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1028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26"/>
        <w:gridCol w:w="4323"/>
        <w:gridCol w:w="426"/>
      </w:tblGrid>
      <w:tr w:rsidR="006B0DD2" w:rsidRPr="00F25AD2" w14:paraId="009F0291" w14:textId="77777777" w:rsidTr="00CF145F">
        <w:tc>
          <w:tcPr>
            <w:tcW w:w="5534" w:type="dxa"/>
            <w:gridSpan w:val="2"/>
            <w:shd w:val="clear" w:color="auto" w:fill="auto"/>
          </w:tcPr>
          <w:p w14:paraId="5EF3747D" w14:textId="09D8024F" w:rsidR="006B0DD2" w:rsidRPr="00754912" w:rsidRDefault="006B0DD2" w:rsidP="00903A76">
            <w:pPr>
              <w:jc w:val="both"/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4749" w:type="dxa"/>
            <w:gridSpan w:val="2"/>
          </w:tcPr>
          <w:p w14:paraId="0E582059" w14:textId="77777777" w:rsidR="006B0DD2" w:rsidRPr="00715A28" w:rsidRDefault="006B0DD2" w:rsidP="006B0D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15A28">
              <w:rPr>
                <w:rFonts w:ascii="Times New Roman" w:hAnsi="Times New Roman" w:cs="Times New Roman"/>
                <w:b/>
                <w:color w:val="000000" w:themeColor="text1"/>
              </w:rPr>
              <w:t>УТВЕРЖДАЮ</w:t>
            </w:r>
          </w:p>
          <w:p w14:paraId="65DDA84F" w14:textId="29AF37A1" w:rsidR="006B0DD2" w:rsidRPr="00715A28" w:rsidRDefault="00B33AD7" w:rsidP="006B0D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5A28">
              <w:rPr>
                <w:rFonts w:ascii="Times New Roman" w:hAnsi="Times New Roman" w:cs="Times New Roman"/>
                <w:color w:val="000000" w:themeColor="text1"/>
              </w:rPr>
              <w:t>Председатель</w:t>
            </w:r>
            <w:r w:rsidR="004429AE" w:rsidRPr="00715A2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B0DD2" w:rsidRPr="00715A28">
              <w:rPr>
                <w:rFonts w:ascii="Times New Roman" w:hAnsi="Times New Roman" w:cs="Times New Roman"/>
                <w:color w:val="000000" w:themeColor="text1"/>
              </w:rPr>
              <w:t xml:space="preserve">Благотворительного фонда защиты и поддержки детей и материнства </w:t>
            </w:r>
          </w:p>
          <w:p w14:paraId="038EBE76" w14:textId="77777777" w:rsidR="006B0DD2" w:rsidRPr="00715A28" w:rsidRDefault="006B0DD2" w:rsidP="006B0D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5A28">
              <w:rPr>
                <w:rFonts w:ascii="Times New Roman" w:hAnsi="Times New Roman" w:cs="Times New Roman"/>
                <w:color w:val="000000" w:themeColor="text1"/>
              </w:rPr>
              <w:t>«Шаг в жизнь»</w:t>
            </w:r>
          </w:p>
          <w:p w14:paraId="2981108E" w14:textId="77777777" w:rsidR="002A699C" w:rsidRPr="00715A28" w:rsidRDefault="002A699C" w:rsidP="006B0DD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2D6D97" w14:textId="26849AF3" w:rsidR="006B0DD2" w:rsidRPr="00715A28" w:rsidRDefault="006B0DD2" w:rsidP="006B0D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15A28">
              <w:rPr>
                <w:rFonts w:ascii="Times New Roman" w:hAnsi="Times New Roman" w:cs="Times New Roman"/>
                <w:color w:val="000000" w:themeColor="text1"/>
              </w:rPr>
              <w:t>________________________/</w:t>
            </w:r>
            <w:r w:rsidR="00F63B0C" w:rsidRPr="00715A28">
              <w:rPr>
                <w:rFonts w:ascii="Times New Roman" w:hAnsi="Times New Roman" w:cs="Times New Roman"/>
                <w:color w:val="000000" w:themeColor="text1"/>
              </w:rPr>
              <w:t>Лемехова Е.А</w:t>
            </w:r>
            <w:r w:rsidR="004429AE" w:rsidRPr="00715A2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15A28">
              <w:rPr>
                <w:rFonts w:ascii="Times New Roman" w:hAnsi="Times New Roman" w:cs="Times New Roman"/>
                <w:color w:val="000000" w:themeColor="text1"/>
              </w:rPr>
              <w:t>/</w:t>
            </w:r>
          </w:p>
          <w:p w14:paraId="3CC8DBA4" w14:textId="5E54A8FD" w:rsidR="006B0DD2" w:rsidRPr="00715A28" w:rsidRDefault="001E5661" w:rsidP="00F63B0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5A2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F63B0C" w:rsidRPr="00715A28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6B0DD2" w:rsidRPr="00715A28">
              <w:rPr>
                <w:rFonts w:ascii="Times New Roman" w:hAnsi="Times New Roman" w:cs="Times New Roman"/>
                <w:color w:val="000000" w:themeColor="text1"/>
              </w:rPr>
              <w:t xml:space="preserve">» </w:t>
            </w:r>
            <w:r w:rsidR="00F63B0C" w:rsidRPr="00715A28">
              <w:rPr>
                <w:rFonts w:ascii="Times New Roman" w:hAnsi="Times New Roman" w:cs="Times New Roman"/>
                <w:color w:val="000000" w:themeColor="text1"/>
              </w:rPr>
              <w:t>июля</w:t>
            </w:r>
            <w:r w:rsidR="00903A76" w:rsidRPr="00715A28">
              <w:rPr>
                <w:rFonts w:ascii="Times New Roman" w:hAnsi="Times New Roman" w:cs="Times New Roman"/>
                <w:color w:val="000000" w:themeColor="text1"/>
              </w:rPr>
              <w:t xml:space="preserve"> 2</w:t>
            </w:r>
            <w:r w:rsidR="006B0DD2" w:rsidRPr="00715A28"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E7504E" w:rsidRPr="00715A28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6B0DD2" w:rsidRPr="00715A28"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</w:p>
        </w:tc>
      </w:tr>
      <w:tr w:rsidR="006B0DD2" w:rsidRPr="00F25AD2" w14:paraId="2D1E7DEF" w14:textId="77777777" w:rsidTr="00CF145F">
        <w:trPr>
          <w:trHeight w:val="819"/>
        </w:trPr>
        <w:tc>
          <w:tcPr>
            <w:tcW w:w="5534" w:type="dxa"/>
            <w:gridSpan w:val="2"/>
            <w:shd w:val="clear" w:color="auto" w:fill="auto"/>
          </w:tcPr>
          <w:p w14:paraId="6F321BF0" w14:textId="1083C6E0" w:rsidR="006B0DD2" w:rsidRPr="008E3F31" w:rsidRDefault="006B0DD2" w:rsidP="006B0DD2">
            <w:pPr>
              <w:jc w:val="both"/>
              <w:rPr>
                <w:rFonts w:cstheme="minorHAnsi"/>
                <w:highlight w:val="yellow"/>
              </w:rPr>
            </w:pPr>
          </w:p>
        </w:tc>
        <w:tc>
          <w:tcPr>
            <w:tcW w:w="4749" w:type="dxa"/>
            <w:gridSpan w:val="2"/>
          </w:tcPr>
          <w:p w14:paraId="7066A6EB" w14:textId="68E063FA" w:rsidR="006B0DD2" w:rsidRPr="00715A28" w:rsidRDefault="006B0DD2" w:rsidP="006B0DD2">
            <w:pPr>
              <w:jc w:val="both"/>
              <w:rPr>
                <w:rFonts w:ascii="Times New Roman" w:hAnsi="Times New Roman" w:cs="Times New Roman"/>
              </w:rPr>
            </w:pPr>
            <w:r w:rsidRPr="00715A28">
              <w:rPr>
                <w:rFonts w:ascii="Times New Roman" w:hAnsi="Times New Roman" w:cs="Times New Roman"/>
              </w:rPr>
              <w:t>М.П.</w:t>
            </w:r>
          </w:p>
        </w:tc>
      </w:tr>
      <w:tr w:rsidR="00903A76" w:rsidRPr="00F25AD2" w14:paraId="14BBB20B" w14:textId="77777777" w:rsidTr="00C90FEB">
        <w:trPr>
          <w:gridAfter w:val="1"/>
          <w:wAfter w:w="426" w:type="dxa"/>
        </w:trPr>
        <w:tc>
          <w:tcPr>
            <w:tcW w:w="5108" w:type="dxa"/>
          </w:tcPr>
          <w:p w14:paraId="64712AC8" w14:textId="77777777" w:rsidR="00903A76" w:rsidRPr="00F25AD2" w:rsidRDefault="00903A76" w:rsidP="0022346B">
            <w:pPr>
              <w:jc w:val="both"/>
              <w:rPr>
                <w:b/>
              </w:rPr>
            </w:pPr>
          </w:p>
        </w:tc>
        <w:tc>
          <w:tcPr>
            <w:tcW w:w="4749" w:type="dxa"/>
            <w:gridSpan w:val="2"/>
          </w:tcPr>
          <w:p w14:paraId="64831B50" w14:textId="77777777" w:rsidR="00903A76" w:rsidRPr="00F25AD2" w:rsidRDefault="00903A76" w:rsidP="00903A76">
            <w:pPr>
              <w:jc w:val="both"/>
              <w:rPr>
                <w:rFonts w:cstheme="minorHAnsi"/>
              </w:rPr>
            </w:pPr>
          </w:p>
        </w:tc>
      </w:tr>
    </w:tbl>
    <w:p w14:paraId="474C6355" w14:textId="73844B5D" w:rsidR="002A699C" w:rsidRPr="007F0C71" w:rsidRDefault="002A699C" w:rsidP="00F62D9D">
      <w:pPr>
        <w:spacing w:after="0" w:line="240" w:lineRule="auto"/>
        <w:jc w:val="center"/>
        <w:rPr>
          <w:rFonts w:cstheme="minorHAnsi"/>
          <w:b/>
          <w:sz w:val="28"/>
          <w:lang w:val="en-US"/>
        </w:rPr>
      </w:pPr>
    </w:p>
    <w:p w14:paraId="354C2805" w14:textId="77777777" w:rsidR="002A699C" w:rsidRPr="00715A28" w:rsidRDefault="002A699C" w:rsidP="00F62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7E95F96" w14:textId="348401F8" w:rsidR="00AA5C18" w:rsidRPr="00715A28" w:rsidRDefault="00AA5C18" w:rsidP="00F62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15A28">
        <w:rPr>
          <w:rFonts w:ascii="Times New Roman" w:hAnsi="Times New Roman" w:cs="Times New Roman"/>
          <w:b/>
          <w:sz w:val="28"/>
        </w:rPr>
        <w:t xml:space="preserve">ПОЛОЖЕНИЕ </w:t>
      </w:r>
    </w:p>
    <w:p w14:paraId="593265CB" w14:textId="624C05F2" w:rsidR="00A023F7" w:rsidRPr="00715A28" w:rsidRDefault="00AA5C18" w:rsidP="00F62D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15A28">
        <w:rPr>
          <w:rFonts w:ascii="Times New Roman" w:hAnsi="Times New Roman" w:cs="Times New Roman"/>
          <w:b/>
          <w:sz w:val="24"/>
        </w:rPr>
        <w:t>о проведении</w:t>
      </w:r>
      <w:r w:rsidR="006E1F2B" w:rsidRPr="00715A28">
        <w:rPr>
          <w:rFonts w:ascii="Times New Roman" w:hAnsi="Times New Roman" w:cs="Times New Roman"/>
          <w:b/>
          <w:sz w:val="24"/>
        </w:rPr>
        <w:t xml:space="preserve"> </w:t>
      </w:r>
      <w:r w:rsidR="007C465A" w:rsidRPr="00715A28">
        <w:rPr>
          <w:rFonts w:ascii="Times New Roman" w:hAnsi="Times New Roman" w:cs="Times New Roman"/>
          <w:b/>
          <w:sz w:val="24"/>
        </w:rPr>
        <w:t xml:space="preserve">конкурса </w:t>
      </w:r>
      <w:r w:rsidR="00D6472A" w:rsidRPr="00715A28">
        <w:rPr>
          <w:rFonts w:ascii="Times New Roman" w:hAnsi="Times New Roman" w:cs="Times New Roman"/>
          <w:b/>
          <w:sz w:val="24"/>
        </w:rPr>
        <w:t>на лучший сценарий детского игрового мероприятия</w:t>
      </w:r>
    </w:p>
    <w:p w14:paraId="5C8D7041" w14:textId="08029801" w:rsidR="00D57609" w:rsidRPr="00715A28" w:rsidRDefault="00AA5C18" w:rsidP="00F62D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Благотворительного ф</w:t>
      </w:r>
      <w:r w:rsidR="006E1F2B" w:rsidRPr="00715A28">
        <w:rPr>
          <w:rFonts w:ascii="Times New Roman" w:hAnsi="Times New Roman" w:cs="Times New Roman"/>
        </w:rPr>
        <w:t xml:space="preserve">онда </w:t>
      </w:r>
      <w:r w:rsidRPr="00715A28">
        <w:rPr>
          <w:rFonts w:ascii="Times New Roman" w:hAnsi="Times New Roman" w:cs="Times New Roman"/>
        </w:rPr>
        <w:t>з</w:t>
      </w:r>
      <w:r w:rsidR="006E1F2B" w:rsidRPr="00715A28">
        <w:rPr>
          <w:rFonts w:ascii="Times New Roman" w:hAnsi="Times New Roman" w:cs="Times New Roman"/>
        </w:rPr>
        <w:t xml:space="preserve">ащиты </w:t>
      </w:r>
      <w:r w:rsidRPr="00715A28">
        <w:rPr>
          <w:rFonts w:ascii="Times New Roman" w:hAnsi="Times New Roman" w:cs="Times New Roman"/>
        </w:rPr>
        <w:t xml:space="preserve">и поддержки </w:t>
      </w:r>
      <w:r w:rsidR="006E1F2B" w:rsidRPr="00715A28">
        <w:rPr>
          <w:rFonts w:ascii="Times New Roman" w:hAnsi="Times New Roman" w:cs="Times New Roman"/>
        </w:rPr>
        <w:t>детей и материнства «Шаг в жизнь»</w:t>
      </w:r>
    </w:p>
    <w:p w14:paraId="15ED973B" w14:textId="0C8AD5D9" w:rsidR="00D81054" w:rsidRPr="00715A28" w:rsidRDefault="00AA5C18" w:rsidP="00F62D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в рамках </w:t>
      </w:r>
      <w:r w:rsidR="00D81054" w:rsidRPr="00715A28">
        <w:rPr>
          <w:rFonts w:ascii="Times New Roman" w:hAnsi="Times New Roman" w:cs="Times New Roman"/>
        </w:rPr>
        <w:t xml:space="preserve">Благотворительной программы «Загляни в сказку» </w:t>
      </w:r>
      <w:r w:rsidR="00270D32" w:rsidRPr="00715A28">
        <w:rPr>
          <w:rFonts w:ascii="Times New Roman" w:hAnsi="Times New Roman" w:cs="Times New Roman"/>
        </w:rPr>
        <w:t>(далее по тексту – Положение)</w:t>
      </w:r>
    </w:p>
    <w:p w14:paraId="15DE3D8D" w14:textId="77777777" w:rsidR="00F62D9D" w:rsidRPr="00715A28" w:rsidRDefault="00F62D9D" w:rsidP="00F62D9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C8D7047" w14:textId="17EECB0D" w:rsidR="005F325F" w:rsidRPr="00715A28" w:rsidRDefault="005F325F" w:rsidP="00BA7618">
      <w:pPr>
        <w:pStyle w:val="a9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715A28">
        <w:rPr>
          <w:rFonts w:ascii="Times New Roman" w:hAnsi="Times New Roman" w:cs="Times New Roman"/>
          <w:b/>
        </w:rPr>
        <w:t>ОБЩИЕ ПОЛОЖЕНИЯ</w:t>
      </w:r>
      <w:r w:rsidR="001C5482" w:rsidRPr="00715A28">
        <w:rPr>
          <w:rFonts w:ascii="Times New Roman" w:hAnsi="Times New Roman" w:cs="Times New Roman"/>
          <w:b/>
        </w:rPr>
        <w:t xml:space="preserve"> </w:t>
      </w:r>
    </w:p>
    <w:p w14:paraId="11D4D2BA" w14:textId="14920690" w:rsidR="00A023F7" w:rsidRPr="00715A28" w:rsidRDefault="00A023F7" w:rsidP="00BA7618">
      <w:pPr>
        <w:pStyle w:val="a9"/>
        <w:numPr>
          <w:ilvl w:val="1"/>
          <w:numId w:val="1"/>
        </w:numPr>
        <w:spacing w:after="0" w:line="240" w:lineRule="auto"/>
        <w:ind w:left="0" w:hanging="12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Настоящее Положение определяет цели и задачи, порядок проведения,</w:t>
      </w:r>
      <w:r w:rsidR="00CC33B9" w:rsidRPr="00715A28">
        <w:rPr>
          <w:rFonts w:ascii="Times New Roman" w:hAnsi="Times New Roman" w:cs="Times New Roman"/>
        </w:rPr>
        <w:t xml:space="preserve"> требования к участникам и</w:t>
      </w:r>
      <w:r w:rsidRPr="00715A28">
        <w:rPr>
          <w:rFonts w:ascii="Times New Roman" w:hAnsi="Times New Roman" w:cs="Times New Roman"/>
        </w:rPr>
        <w:t xml:space="preserve"> содержание </w:t>
      </w:r>
      <w:r w:rsidR="00EF2A73" w:rsidRPr="00715A28">
        <w:rPr>
          <w:rFonts w:ascii="Times New Roman" w:hAnsi="Times New Roman" w:cs="Times New Roman"/>
        </w:rPr>
        <w:t xml:space="preserve">конкурса </w:t>
      </w:r>
      <w:r w:rsidR="004637C7" w:rsidRPr="00715A28">
        <w:rPr>
          <w:rFonts w:ascii="Times New Roman" w:hAnsi="Times New Roman" w:cs="Times New Roman"/>
        </w:rPr>
        <w:t xml:space="preserve">на лучший сценарий детского игрового мероприятия </w:t>
      </w:r>
      <w:r w:rsidR="000C53A2" w:rsidRPr="00715A28">
        <w:rPr>
          <w:rFonts w:ascii="Times New Roman" w:hAnsi="Times New Roman" w:cs="Times New Roman"/>
        </w:rPr>
        <w:t xml:space="preserve">(далее по тексту – </w:t>
      </w:r>
      <w:r w:rsidR="00EF2A73" w:rsidRPr="00715A28">
        <w:rPr>
          <w:rFonts w:ascii="Times New Roman" w:hAnsi="Times New Roman" w:cs="Times New Roman"/>
        </w:rPr>
        <w:t>Конкурс</w:t>
      </w:r>
      <w:r w:rsidR="000C53A2" w:rsidRPr="00715A28">
        <w:rPr>
          <w:rFonts w:ascii="Times New Roman" w:hAnsi="Times New Roman" w:cs="Times New Roman"/>
        </w:rPr>
        <w:t>)</w:t>
      </w:r>
      <w:r w:rsidR="00CC33B9" w:rsidRPr="00715A28">
        <w:rPr>
          <w:rFonts w:ascii="Times New Roman" w:hAnsi="Times New Roman" w:cs="Times New Roman"/>
        </w:rPr>
        <w:t xml:space="preserve">. </w:t>
      </w:r>
    </w:p>
    <w:p w14:paraId="7E995548" w14:textId="2F9B09D3" w:rsidR="00245917" w:rsidRPr="00715A28" w:rsidRDefault="00EF2A73" w:rsidP="00BA7618">
      <w:pPr>
        <w:pStyle w:val="a9"/>
        <w:numPr>
          <w:ilvl w:val="1"/>
          <w:numId w:val="1"/>
        </w:numPr>
        <w:spacing w:after="0" w:line="240" w:lineRule="auto"/>
        <w:ind w:left="0" w:hanging="12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Конкурс</w:t>
      </w:r>
      <w:r w:rsidR="00CC33B9" w:rsidRPr="00715A28">
        <w:rPr>
          <w:rFonts w:ascii="Times New Roman" w:hAnsi="Times New Roman" w:cs="Times New Roman"/>
        </w:rPr>
        <w:t xml:space="preserve"> проводится в рамках Благотворительной программы «Загляни в сказку» с целью реализации целей и задач </w:t>
      </w:r>
      <w:r w:rsidR="006C32AC" w:rsidRPr="00715A28">
        <w:rPr>
          <w:rFonts w:ascii="Times New Roman" w:hAnsi="Times New Roman" w:cs="Times New Roman"/>
        </w:rPr>
        <w:t>её</w:t>
      </w:r>
      <w:r w:rsidR="000C53A2" w:rsidRPr="00715A28">
        <w:rPr>
          <w:rFonts w:ascii="Times New Roman" w:hAnsi="Times New Roman" w:cs="Times New Roman"/>
        </w:rPr>
        <w:t xml:space="preserve"> </w:t>
      </w:r>
      <w:r w:rsidR="00C20F6B" w:rsidRPr="00715A28">
        <w:rPr>
          <w:rFonts w:ascii="Times New Roman" w:hAnsi="Times New Roman" w:cs="Times New Roman"/>
        </w:rPr>
        <w:t>проектов.</w:t>
      </w:r>
    </w:p>
    <w:p w14:paraId="3667CD57" w14:textId="0FD8EDB4" w:rsidR="00CC33B9" w:rsidRPr="00715A28" w:rsidRDefault="008C0AB0" w:rsidP="00BA7618">
      <w:pPr>
        <w:pStyle w:val="a9"/>
        <w:numPr>
          <w:ilvl w:val="1"/>
          <w:numId w:val="1"/>
        </w:numPr>
        <w:spacing w:after="0" w:line="240" w:lineRule="auto"/>
        <w:ind w:left="0" w:hanging="12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О</w:t>
      </w:r>
      <w:r w:rsidR="007158C9" w:rsidRPr="00715A28">
        <w:rPr>
          <w:rFonts w:ascii="Times New Roman" w:hAnsi="Times New Roman" w:cs="Times New Roman"/>
        </w:rPr>
        <w:t>р</w:t>
      </w:r>
      <w:r w:rsidR="00097343" w:rsidRPr="00715A28">
        <w:rPr>
          <w:rFonts w:ascii="Times New Roman" w:hAnsi="Times New Roman" w:cs="Times New Roman"/>
        </w:rPr>
        <w:t xml:space="preserve">ганизатором </w:t>
      </w:r>
      <w:r w:rsidR="00EF2A73" w:rsidRPr="00715A28">
        <w:rPr>
          <w:rFonts w:ascii="Times New Roman" w:hAnsi="Times New Roman" w:cs="Times New Roman"/>
        </w:rPr>
        <w:t>Конкурс</w:t>
      </w:r>
      <w:r w:rsidR="006C32AC" w:rsidRPr="00715A28">
        <w:rPr>
          <w:rFonts w:ascii="Times New Roman" w:hAnsi="Times New Roman" w:cs="Times New Roman"/>
        </w:rPr>
        <w:t>а</w:t>
      </w:r>
      <w:r w:rsidR="00CC33B9" w:rsidRPr="00715A28">
        <w:rPr>
          <w:rFonts w:ascii="Times New Roman" w:hAnsi="Times New Roman" w:cs="Times New Roman"/>
        </w:rPr>
        <w:t xml:space="preserve"> является Благотворительный фонд защиты и поддержки детей и материнства «Шаг в жизнь»</w:t>
      </w:r>
      <w:r w:rsidR="0068224A" w:rsidRPr="00715A28">
        <w:rPr>
          <w:rFonts w:ascii="Times New Roman" w:hAnsi="Times New Roman" w:cs="Times New Roman"/>
        </w:rPr>
        <w:t xml:space="preserve"> (далее по тексту – Фонд).</w:t>
      </w:r>
    </w:p>
    <w:p w14:paraId="5C8D7058" w14:textId="1582666B" w:rsidR="001C109E" w:rsidRPr="00715A28" w:rsidRDefault="001C109E" w:rsidP="00BA761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06C437E" w14:textId="08709CB4" w:rsidR="009641EA" w:rsidRPr="00715A28" w:rsidRDefault="009641EA" w:rsidP="00BA7618">
      <w:pPr>
        <w:pStyle w:val="a9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715A28">
        <w:rPr>
          <w:rFonts w:ascii="Times New Roman" w:hAnsi="Times New Roman" w:cs="Times New Roman"/>
          <w:b/>
        </w:rPr>
        <w:t xml:space="preserve">ОСНОВНЫЕ ПОНЯТИЯ И СОКРАЩЕНИЯ </w:t>
      </w:r>
    </w:p>
    <w:p w14:paraId="6307415B" w14:textId="31E97814" w:rsidR="002067CE" w:rsidRPr="00715A28" w:rsidRDefault="002067CE" w:rsidP="00BA7618">
      <w:pPr>
        <w:pStyle w:val="a9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715A28">
        <w:rPr>
          <w:rFonts w:ascii="Times New Roman" w:hAnsi="Times New Roman" w:cs="Times New Roman"/>
          <w:bCs/>
          <w:color w:val="000000"/>
        </w:rPr>
        <w:t xml:space="preserve">Грант - целевое пожертвование, </w:t>
      </w:r>
      <w:r w:rsidRPr="00715A28">
        <w:rPr>
          <w:rFonts w:ascii="Times New Roman" w:hAnsi="Times New Roman" w:cs="Times New Roman"/>
          <w:color w:val="000000"/>
        </w:rPr>
        <w:t>предоставляемое Фондом физическому лицу на реализацию конкретного творческого проекта.</w:t>
      </w:r>
      <w:r w:rsidR="000C645E" w:rsidRPr="00715A28">
        <w:rPr>
          <w:rFonts w:ascii="Times New Roman" w:hAnsi="Times New Roman" w:cs="Times New Roman"/>
          <w:color w:val="000000"/>
        </w:rPr>
        <w:t xml:space="preserve"> Грант не является оплатой труда по трудовому договору или оплатой услуг по гражданско-правовому договору. Он предоставляется на безвозмездной основе для поддержки творческой деятельности</w:t>
      </w:r>
      <w:r w:rsidR="00270D32" w:rsidRPr="00715A28">
        <w:rPr>
          <w:rFonts w:ascii="Times New Roman" w:hAnsi="Times New Roman" w:cs="Times New Roman"/>
          <w:color w:val="000000"/>
        </w:rPr>
        <w:t>;</w:t>
      </w:r>
    </w:p>
    <w:p w14:paraId="25ABF84E" w14:textId="11335ADA" w:rsidR="000C645E" w:rsidRPr="00715A28" w:rsidRDefault="000C645E" w:rsidP="00BA7618">
      <w:pPr>
        <w:pStyle w:val="a9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715A28">
        <w:rPr>
          <w:rFonts w:ascii="Times New Roman" w:hAnsi="Times New Roman" w:cs="Times New Roman"/>
          <w:color w:val="000000"/>
        </w:rPr>
        <w:t xml:space="preserve">Конкурс – </w:t>
      </w:r>
      <w:r w:rsidR="00270D32" w:rsidRPr="00715A28">
        <w:rPr>
          <w:rFonts w:ascii="Times New Roman" w:hAnsi="Times New Roman" w:cs="Times New Roman"/>
          <w:color w:val="000000"/>
        </w:rPr>
        <w:t>конкурс на предоставление грантов на реализацию творческ</w:t>
      </w:r>
      <w:r w:rsidR="00DF7638" w:rsidRPr="00715A28">
        <w:rPr>
          <w:rFonts w:ascii="Times New Roman" w:hAnsi="Times New Roman" w:cs="Times New Roman"/>
          <w:color w:val="000000"/>
        </w:rPr>
        <w:t>их</w:t>
      </w:r>
      <w:r w:rsidR="00270D32" w:rsidRPr="00715A28">
        <w:rPr>
          <w:rFonts w:ascii="Times New Roman" w:hAnsi="Times New Roman" w:cs="Times New Roman"/>
          <w:color w:val="000000"/>
        </w:rPr>
        <w:t xml:space="preserve"> проект</w:t>
      </w:r>
      <w:r w:rsidR="00DF7638" w:rsidRPr="00715A28">
        <w:rPr>
          <w:rFonts w:ascii="Times New Roman" w:hAnsi="Times New Roman" w:cs="Times New Roman"/>
          <w:color w:val="000000"/>
        </w:rPr>
        <w:t>ов</w:t>
      </w:r>
      <w:r w:rsidR="00270D32" w:rsidRPr="00715A28">
        <w:rPr>
          <w:rFonts w:ascii="Times New Roman" w:hAnsi="Times New Roman" w:cs="Times New Roman"/>
          <w:color w:val="000000"/>
        </w:rPr>
        <w:t>, проводимый в соответствии с настоящим Положением;</w:t>
      </w:r>
    </w:p>
    <w:p w14:paraId="7A3111CB" w14:textId="68AC3555" w:rsidR="007742E3" w:rsidRPr="00715A28" w:rsidRDefault="008C680C" w:rsidP="00BA7618">
      <w:pPr>
        <w:pStyle w:val="a9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715A28">
        <w:rPr>
          <w:rFonts w:ascii="Times New Roman" w:hAnsi="Times New Roman" w:cs="Times New Roman"/>
          <w:color w:val="000000"/>
        </w:rPr>
        <w:t>Участник</w:t>
      </w:r>
      <w:r w:rsidR="00CF4223" w:rsidRPr="00715A28">
        <w:rPr>
          <w:rFonts w:ascii="Times New Roman" w:hAnsi="Times New Roman" w:cs="Times New Roman"/>
          <w:color w:val="000000"/>
        </w:rPr>
        <w:t xml:space="preserve"> конкурса</w:t>
      </w:r>
      <w:r w:rsidR="007742E3" w:rsidRPr="00715A28">
        <w:rPr>
          <w:rFonts w:ascii="Times New Roman" w:hAnsi="Times New Roman" w:cs="Times New Roman"/>
          <w:color w:val="000000"/>
        </w:rPr>
        <w:t xml:space="preserve"> – физическое лицо, участвующее в Конкурсе с целью получения Гранта</w:t>
      </w:r>
      <w:r w:rsidR="0053512B" w:rsidRPr="00715A28">
        <w:rPr>
          <w:rFonts w:ascii="Times New Roman" w:hAnsi="Times New Roman" w:cs="Times New Roman"/>
          <w:color w:val="000000"/>
        </w:rPr>
        <w:t xml:space="preserve"> (далее по тексту – Участник)</w:t>
      </w:r>
      <w:r w:rsidR="007742E3" w:rsidRPr="00715A28">
        <w:rPr>
          <w:rFonts w:ascii="Times New Roman" w:hAnsi="Times New Roman" w:cs="Times New Roman"/>
          <w:color w:val="000000"/>
        </w:rPr>
        <w:t>.</w:t>
      </w:r>
    </w:p>
    <w:p w14:paraId="27D96B19" w14:textId="3B67673A" w:rsidR="000C645E" w:rsidRPr="00715A28" w:rsidRDefault="000C645E" w:rsidP="00BA7618">
      <w:pPr>
        <w:pStyle w:val="a9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715A28">
        <w:rPr>
          <w:rFonts w:ascii="Times New Roman" w:hAnsi="Times New Roman" w:cs="Times New Roman"/>
          <w:color w:val="000000"/>
        </w:rPr>
        <w:t>Фонд - Благотворительный фонд защиты и поддержки детей и материнства «Шаг в жизнь»</w:t>
      </w:r>
      <w:r w:rsidR="00270D32" w:rsidRPr="00715A28">
        <w:rPr>
          <w:rFonts w:ascii="Times New Roman" w:hAnsi="Times New Roman" w:cs="Times New Roman"/>
          <w:color w:val="000000"/>
        </w:rPr>
        <w:t>;</w:t>
      </w:r>
    </w:p>
    <w:p w14:paraId="08EFE32E" w14:textId="4C9932B1" w:rsidR="00B55CAC" w:rsidRPr="00715A28" w:rsidRDefault="00B55CAC" w:rsidP="00BA7618">
      <w:pPr>
        <w:pStyle w:val="a9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715A28">
        <w:rPr>
          <w:rFonts w:ascii="Times New Roman" w:hAnsi="Times New Roman" w:cs="Times New Roman"/>
          <w:color w:val="000000"/>
        </w:rPr>
        <w:t>ФГБОУ ВО МПГУ - федеральное государственное бюджетное образовательное учреждение высшего образования «Московский педагогический государственный университет (далее по тексту - ФГБОУ ВО МПГУ);</w:t>
      </w:r>
    </w:p>
    <w:p w14:paraId="7C96AB49" w14:textId="78C743C4" w:rsidR="000C645E" w:rsidRPr="00715A28" w:rsidRDefault="000C645E" w:rsidP="00BA7618">
      <w:pPr>
        <w:pStyle w:val="a9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715A28">
        <w:rPr>
          <w:rFonts w:ascii="Times New Roman" w:hAnsi="Times New Roman" w:cs="Times New Roman"/>
          <w:color w:val="000000"/>
        </w:rPr>
        <w:t xml:space="preserve">Организационный комитет – руководящий орган Конкурса (далее по тексту – Оргкомитет), </w:t>
      </w:r>
      <w:r w:rsidRPr="00715A28">
        <w:rPr>
          <w:rFonts w:ascii="Times New Roman" w:hAnsi="Times New Roman" w:cs="Times New Roman"/>
        </w:rPr>
        <w:t>формируемый его организатором (см</w:t>
      </w:r>
      <w:r w:rsidR="00270D32" w:rsidRPr="00715A28">
        <w:rPr>
          <w:rFonts w:ascii="Times New Roman" w:hAnsi="Times New Roman" w:cs="Times New Roman"/>
        </w:rPr>
        <w:t>. п. 1.3. настоящего Положения);</w:t>
      </w:r>
    </w:p>
    <w:p w14:paraId="0F7FBE80" w14:textId="43446CD0" w:rsidR="007742E3" w:rsidRPr="00715A28" w:rsidRDefault="007742E3" w:rsidP="00BA7618">
      <w:pPr>
        <w:pStyle w:val="a9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715A28">
        <w:rPr>
          <w:rFonts w:ascii="Times New Roman" w:hAnsi="Times New Roman" w:cs="Times New Roman"/>
          <w:color w:val="000000"/>
        </w:rPr>
        <w:t>Объединенный экспертный совет – коллегиальный орган, созданный Оргкомитетом для обеспечения проведения независимой экспертизы представленных на конкурс п</w:t>
      </w:r>
      <w:r w:rsidR="00C57D58" w:rsidRPr="00715A28">
        <w:rPr>
          <w:rFonts w:ascii="Times New Roman" w:hAnsi="Times New Roman" w:cs="Times New Roman"/>
          <w:color w:val="000000"/>
        </w:rPr>
        <w:t xml:space="preserve">роектов. </w:t>
      </w:r>
      <w:r w:rsidR="00C57D58" w:rsidRPr="00715A28">
        <w:rPr>
          <w:rFonts w:ascii="Times New Roman" w:hAnsi="Times New Roman" w:cs="Times New Roman"/>
        </w:rPr>
        <w:t xml:space="preserve">В состав Объединенного экспертного совета входят: Председатель Фонда, Исполнительный директор Фонда, Руководитель проектов Фонда, Директор </w:t>
      </w:r>
      <w:r w:rsidR="00C57D58" w:rsidRPr="00715A28">
        <w:rPr>
          <w:rFonts w:ascii="Times New Roman" w:hAnsi="Times New Roman" w:cs="Times New Roman"/>
          <w:color w:val="000000"/>
        </w:rPr>
        <w:t>ФГБОУ ВО МПГУ</w:t>
      </w:r>
      <w:r w:rsidR="00C57D58" w:rsidRPr="00715A28">
        <w:rPr>
          <w:rFonts w:ascii="Times New Roman" w:hAnsi="Times New Roman" w:cs="Times New Roman"/>
        </w:rPr>
        <w:t>.</w:t>
      </w:r>
    </w:p>
    <w:p w14:paraId="49102D28" w14:textId="485CD9DD" w:rsidR="007742E3" w:rsidRPr="00715A28" w:rsidRDefault="007742E3" w:rsidP="00BA7618">
      <w:pPr>
        <w:pStyle w:val="a9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715A28">
        <w:rPr>
          <w:rFonts w:ascii="Times New Roman" w:hAnsi="Times New Roman" w:cs="Times New Roman"/>
          <w:color w:val="000000"/>
        </w:rPr>
        <w:t xml:space="preserve">Проект – </w:t>
      </w:r>
      <w:r w:rsidRPr="00715A28">
        <w:rPr>
          <w:rFonts w:ascii="Times New Roman" w:hAnsi="Times New Roman" w:cs="Times New Roman"/>
        </w:rPr>
        <w:t>комплекс взаимосвязанных мероприятий, направленных на достижение конкретных общественно полезных результатов в рамках определенного срока и бюджета</w:t>
      </w:r>
      <w:r w:rsidR="005255C2" w:rsidRPr="00715A28">
        <w:rPr>
          <w:rFonts w:ascii="Times New Roman" w:hAnsi="Times New Roman" w:cs="Times New Roman"/>
        </w:rPr>
        <w:t>.</w:t>
      </w:r>
    </w:p>
    <w:p w14:paraId="2D1EC928" w14:textId="28D33E70" w:rsidR="00455652" w:rsidRPr="00715A28" w:rsidRDefault="00455652" w:rsidP="00BA7618">
      <w:pPr>
        <w:pStyle w:val="a9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715A28">
        <w:rPr>
          <w:rFonts w:ascii="Times New Roman" w:hAnsi="Times New Roman" w:cs="Times New Roman"/>
        </w:rPr>
        <w:t>Эксперт конкурса – физическое лицо, привлеченное Фондом к оценке заявок на участие в конкурсе в соответствии с решением объединенного экспертного совета.</w:t>
      </w:r>
    </w:p>
    <w:p w14:paraId="10844795" w14:textId="77777777" w:rsidR="0023659D" w:rsidRPr="00715A28" w:rsidRDefault="0023659D" w:rsidP="00BA7618">
      <w:pPr>
        <w:pStyle w:val="a9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14:paraId="3A048B8D" w14:textId="227D1852" w:rsidR="0023659D" w:rsidRPr="00715A28" w:rsidRDefault="0023659D" w:rsidP="005C167F">
      <w:pPr>
        <w:pStyle w:val="a9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715A28">
        <w:rPr>
          <w:rFonts w:ascii="Times New Roman" w:hAnsi="Times New Roman" w:cs="Times New Roman"/>
          <w:b/>
        </w:rPr>
        <w:t>ПОДАЧА, РЕГИСТРАЦИЯ И РАССМОТРЕНИЕ ЗАЯВОК НА УЧАСТИЕ В КОНКУРСЕ, ТРЕБОВАНИЯ К ЗАЯВКАМ НА УЧАСТИЕ В КОНКУРСЕ</w:t>
      </w:r>
    </w:p>
    <w:p w14:paraId="13A796AE" w14:textId="64025955" w:rsidR="00CF3A31" w:rsidRPr="00715A28" w:rsidRDefault="00CF3A31" w:rsidP="005C167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715A28">
        <w:rPr>
          <w:rFonts w:ascii="Times New Roman" w:hAnsi="Times New Roman" w:cs="Times New Roman"/>
          <w:bCs/>
        </w:rPr>
        <w:t xml:space="preserve">3.1.  Для участия в конкурсе </w:t>
      </w:r>
      <w:r w:rsidR="00CF4223" w:rsidRPr="00715A28">
        <w:rPr>
          <w:rFonts w:ascii="Times New Roman" w:hAnsi="Times New Roman" w:cs="Times New Roman"/>
          <w:bCs/>
        </w:rPr>
        <w:t xml:space="preserve">Участник </w:t>
      </w:r>
      <w:r w:rsidRPr="00715A28">
        <w:rPr>
          <w:rFonts w:ascii="Times New Roman" w:hAnsi="Times New Roman" w:cs="Times New Roman"/>
          <w:bCs/>
        </w:rPr>
        <w:t>должен представить в Фонд заявку на русском языке, содержащую в том числе следующую информацию:</w:t>
      </w:r>
      <w:r w:rsidR="00E35C42" w:rsidRPr="00715A28">
        <w:rPr>
          <w:rFonts w:ascii="Times New Roman" w:hAnsi="Times New Roman" w:cs="Times New Roman"/>
          <w:bCs/>
        </w:rPr>
        <w:t xml:space="preserve"> </w:t>
      </w:r>
    </w:p>
    <w:p w14:paraId="1F4C497C" w14:textId="0442B743" w:rsidR="00CF3A31" w:rsidRPr="00715A28" w:rsidRDefault="00CF3A31" w:rsidP="00BA7618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715A28">
        <w:rPr>
          <w:rFonts w:ascii="Times New Roman" w:hAnsi="Times New Roman" w:cs="Times New Roman"/>
          <w:bCs/>
        </w:rPr>
        <w:t xml:space="preserve">название </w:t>
      </w:r>
      <w:r w:rsidR="00F22B2A" w:rsidRPr="00715A28">
        <w:rPr>
          <w:rFonts w:ascii="Times New Roman" w:hAnsi="Times New Roman" w:cs="Times New Roman"/>
          <w:bCs/>
        </w:rPr>
        <w:t>п</w:t>
      </w:r>
      <w:r w:rsidRPr="00715A28">
        <w:rPr>
          <w:rFonts w:ascii="Times New Roman" w:hAnsi="Times New Roman" w:cs="Times New Roman"/>
          <w:bCs/>
        </w:rPr>
        <w:t xml:space="preserve">роекта, на реализацию которого запрашивается </w:t>
      </w:r>
      <w:r w:rsidR="00F22B2A" w:rsidRPr="00715A28">
        <w:rPr>
          <w:rFonts w:ascii="Times New Roman" w:hAnsi="Times New Roman" w:cs="Times New Roman"/>
          <w:bCs/>
        </w:rPr>
        <w:t>г</w:t>
      </w:r>
      <w:r w:rsidR="006774F4" w:rsidRPr="00715A28">
        <w:rPr>
          <w:rFonts w:ascii="Times New Roman" w:hAnsi="Times New Roman" w:cs="Times New Roman"/>
          <w:bCs/>
        </w:rPr>
        <w:t>рант,</w:t>
      </w:r>
    </w:p>
    <w:p w14:paraId="4CABDD55" w14:textId="229B404C" w:rsidR="00CF3A31" w:rsidRPr="00715A28" w:rsidRDefault="00CF3A31" w:rsidP="00BA7618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715A28">
        <w:rPr>
          <w:rFonts w:ascii="Times New Roman" w:hAnsi="Times New Roman" w:cs="Times New Roman"/>
          <w:bCs/>
        </w:rPr>
        <w:t>краткое описание проекта</w:t>
      </w:r>
      <w:r w:rsidR="006774F4" w:rsidRPr="00715A28">
        <w:rPr>
          <w:rFonts w:ascii="Times New Roman" w:hAnsi="Times New Roman" w:cs="Times New Roman"/>
          <w:bCs/>
        </w:rPr>
        <w:t>,</w:t>
      </w:r>
    </w:p>
    <w:p w14:paraId="38782004" w14:textId="0C1688A0" w:rsidR="00CF3A31" w:rsidRPr="00715A28" w:rsidRDefault="00CF3A31" w:rsidP="00BA7618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715A28">
        <w:rPr>
          <w:rFonts w:ascii="Times New Roman" w:hAnsi="Times New Roman" w:cs="Times New Roman"/>
          <w:bCs/>
        </w:rPr>
        <w:t>срок реализации проекта</w:t>
      </w:r>
      <w:r w:rsidR="006774F4" w:rsidRPr="00715A28">
        <w:rPr>
          <w:rFonts w:ascii="Times New Roman" w:hAnsi="Times New Roman" w:cs="Times New Roman"/>
          <w:bCs/>
        </w:rPr>
        <w:t>,</w:t>
      </w:r>
    </w:p>
    <w:p w14:paraId="73710A00" w14:textId="244525B7" w:rsidR="00CF3A31" w:rsidRPr="00715A28" w:rsidRDefault="00CF3A31" w:rsidP="00BA7618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715A28">
        <w:rPr>
          <w:rFonts w:ascii="Times New Roman" w:hAnsi="Times New Roman" w:cs="Times New Roman"/>
          <w:bCs/>
        </w:rPr>
        <w:lastRenderedPageBreak/>
        <w:t>обоснование социальной значимости проекта</w:t>
      </w:r>
      <w:r w:rsidR="006774F4" w:rsidRPr="00715A28">
        <w:rPr>
          <w:rFonts w:ascii="Times New Roman" w:hAnsi="Times New Roman" w:cs="Times New Roman"/>
          <w:bCs/>
        </w:rPr>
        <w:t>,</w:t>
      </w:r>
    </w:p>
    <w:p w14:paraId="529985F4" w14:textId="2A8FFC2D" w:rsidR="00CF3A31" w:rsidRPr="00715A28" w:rsidRDefault="00CF3A31" w:rsidP="00BA7618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715A28">
        <w:rPr>
          <w:rFonts w:ascii="Times New Roman" w:hAnsi="Times New Roman" w:cs="Times New Roman"/>
          <w:bCs/>
        </w:rPr>
        <w:t>целевые группы проекта</w:t>
      </w:r>
      <w:r w:rsidR="006774F4" w:rsidRPr="00715A28">
        <w:rPr>
          <w:rFonts w:ascii="Times New Roman" w:hAnsi="Times New Roman" w:cs="Times New Roman"/>
          <w:bCs/>
        </w:rPr>
        <w:t>,</w:t>
      </w:r>
    </w:p>
    <w:p w14:paraId="66B4C777" w14:textId="02299D09" w:rsidR="00CF3A31" w:rsidRPr="00715A28" w:rsidRDefault="00F22B2A" w:rsidP="00BA7618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715A28">
        <w:rPr>
          <w:rFonts w:ascii="Times New Roman" w:hAnsi="Times New Roman" w:cs="Times New Roman"/>
          <w:bCs/>
        </w:rPr>
        <w:t>цели</w:t>
      </w:r>
      <w:r w:rsidR="00CF3A31" w:rsidRPr="00715A28">
        <w:rPr>
          <w:rFonts w:ascii="Times New Roman" w:hAnsi="Times New Roman" w:cs="Times New Roman"/>
          <w:bCs/>
        </w:rPr>
        <w:t xml:space="preserve"> и задачи проекта</w:t>
      </w:r>
      <w:r w:rsidR="006774F4" w:rsidRPr="00715A28">
        <w:rPr>
          <w:rFonts w:ascii="Times New Roman" w:hAnsi="Times New Roman" w:cs="Times New Roman"/>
          <w:bCs/>
        </w:rPr>
        <w:t>,</w:t>
      </w:r>
    </w:p>
    <w:p w14:paraId="40551AAA" w14:textId="37FE55DF" w:rsidR="00CF3A31" w:rsidRPr="00715A28" w:rsidRDefault="00CF3A31" w:rsidP="00BA7618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715A28">
        <w:rPr>
          <w:rFonts w:ascii="Times New Roman" w:hAnsi="Times New Roman" w:cs="Times New Roman"/>
          <w:bCs/>
        </w:rPr>
        <w:t>ожидаемые количественные и качественные результаты проекта</w:t>
      </w:r>
      <w:r w:rsidR="006774F4" w:rsidRPr="00715A28">
        <w:rPr>
          <w:rFonts w:ascii="Times New Roman" w:hAnsi="Times New Roman" w:cs="Times New Roman"/>
          <w:bCs/>
        </w:rPr>
        <w:t>,</w:t>
      </w:r>
    </w:p>
    <w:p w14:paraId="1BECBDF5" w14:textId="10022747" w:rsidR="00CF3A31" w:rsidRPr="00715A28" w:rsidRDefault="00CF3A31" w:rsidP="00BA7618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715A28">
        <w:rPr>
          <w:rFonts w:ascii="Times New Roman" w:hAnsi="Times New Roman" w:cs="Times New Roman"/>
          <w:bCs/>
        </w:rPr>
        <w:t>общую сумму расходов на реализацию проекта</w:t>
      </w:r>
      <w:r w:rsidR="006774F4" w:rsidRPr="00715A28">
        <w:rPr>
          <w:rFonts w:ascii="Times New Roman" w:hAnsi="Times New Roman" w:cs="Times New Roman"/>
          <w:bCs/>
        </w:rPr>
        <w:t>,</w:t>
      </w:r>
    </w:p>
    <w:p w14:paraId="0AB67629" w14:textId="38BA738E" w:rsidR="00CF3A31" w:rsidRPr="00715A28" w:rsidRDefault="00CF3A31" w:rsidP="00BA7618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715A28">
        <w:rPr>
          <w:rFonts w:ascii="Times New Roman" w:hAnsi="Times New Roman" w:cs="Times New Roman"/>
          <w:bCs/>
        </w:rPr>
        <w:t>информацию о команде проекта</w:t>
      </w:r>
      <w:r w:rsidR="006774F4" w:rsidRPr="00715A28">
        <w:rPr>
          <w:rFonts w:ascii="Times New Roman" w:hAnsi="Times New Roman" w:cs="Times New Roman"/>
          <w:bCs/>
        </w:rPr>
        <w:t>,</w:t>
      </w:r>
    </w:p>
    <w:p w14:paraId="776881DA" w14:textId="1EF0A6EE" w:rsidR="00E35C42" w:rsidRPr="00715A28" w:rsidRDefault="00CF3A31" w:rsidP="00BA7618">
      <w:pPr>
        <w:pStyle w:val="a9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715A28">
        <w:rPr>
          <w:rFonts w:ascii="Times New Roman" w:hAnsi="Times New Roman" w:cs="Times New Roman"/>
          <w:bCs/>
        </w:rPr>
        <w:t>информацию об организации, включая: полное и сокращенное (при наличии) наименование,</w:t>
      </w:r>
      <w:r w:rsidR="006774F4" w:rsidRPr="00715A28">
        <w:rPr>
          <w:rFonts w:ascii="Times New Roman" w:hAnsi="Times New Roman" w:cs="Times New Roman"/>
          <w:bCs/>
        </w:rPr>
        <w:t xml:space="preserve"> </w:t>
      </w:r>
      <w:r w:rsidRPr="00715A28">
        <w:rPr>
          <w:rFonts w:ascii="Times New Roman" w:hAnsi="Times New Roman" w:cs="Times New Roman"/>
          <w:bCs/>
        </w:rPr>
        <w:t>место нахождения организации</w:t>
      </w:r>
      <w:r w:rsidR="00920193" w:rsidRPr="00715A28">
        <w:rPr>
          <w:rFonts w:ascii="Times New Roman" w:hAnsi="Times New Roman" w:cs="Times New Roman"/>
          <w:bCs/>
        </w:rPr>
        <w:t>,</w:t>
      </w:r>
      <w:r w:rsidRPr="00715A28">
        <w:rPr>
          <w:rFonts w:ascii="Times New Roman" w:hAnsi="Times New Roman" w:cs="Times New Roman"/>
          <w:bCs/>
        </w:rPr>
        <w:t xml:space="preserve"> контактный</w:t>
      </w:r>
      <w:r w:rsidR="006774F4" w:rsidRPr="00715A28">
        <w:rPr>
          <w:rFonts w:ascii="Times New Roman" w:hAnsi="Times New Roman" w:cs="Times New Roman"/>
          <w:bCs/>
        </w:rPr>
        <w:t xml:space="preserve"> телефон и адрес электронной почты</w:t>
      </w:r>
      <w:r w:rsidRPr="00715A28">
        <w:rPr>
          <w:rFonts w:ascii="Times New Roman" w:hAnsi="Times New Roman" w:cs="Times New Roman"/>
          <w:bCs/>
        </w:rPr>
        <w:t xml:space="preserve"> организации</w:t>
      </w:r>
      <w:r w:rsidR="002F7F9D" w:rsidRPr="00715A28">
        <w:rPr>
          <w:rFonts w:ascii="Times New Roman" w:hAnsi="Times New Roman" w:cs="Times New Roman"/>
          <w:bCs/>
        </w:rPr>
        <w:t>.</w:t>
      </w:r>
    </w:p>
    <w:p w14:paraId="1944F0F3" w14:textId="690B119C" w:rsidR="00391E67" w:rsidRPr="00715A28" w:rsidRDefault="00391E67" w:rsidP="00BA7618">
      <w:pPr>
        <w:pStyle w:val="a9"/>
        <w:numPr>
          <w:ilvl w:val="1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715A28">
        <w:rPr>
          <w:rFonts w:ascii="Times New Roman" w:hAnsi="Times New Roman" w:cs="Times New Roman"/>
        </w:rPr>
        <w:t>Заявка на участие в Конкурсе представляется в Фонд в форме электронн</w:t>
      </w:r>
      <w:r w:rsidR="00AD0F57" w:rsidRPr="00715A28">
        <w:rPr>
          <w:rFonts w:ascii="Times New Roman" w:hAnsi="Times New Roman" w:cs="Times New Roman"/>
        </w:rPr>
        <w:t>ого</w:t>
      </w:r>
      <w:r w:rsidRPr="00715A28">
        <w:rPr>
          <w:rFonts w:ascii="Times New Roman" w:hAnsi="Times New Roman" w:cs="Times New Roman"/>
        </w:rPr>
        <w:t xml:space="preserve"> документ</w:t>
      </w:r>
      <w:r w:rsidR="00AD0F57" w:rsidRPr="00715A28">
        <w:rPr>
          <w:rFonts w:ascii="Times New Roman" w:hAnsi="Times New Roman" w:cs="Times New Roman"/>
        </w:rPr>
        <w:t>а</w:t>
      </w:r>
      <w:r w:rsidR="00E35C42" w:rsidRPr="00715A28">
        <w:rPr>
          <w:rFonts w:ascii="Times New Roman" w:hAnsi="Times New Roman" w:cs="Times New Roman"/>
        </w:rPr>
        <w:t xml:space="preserve"> </w:t>
      </w:r>
      <w:r w:rsidRPr="00715A28">
        <w:rPr>
          <w:rFonts w:ascii="Times New Roman" w:hAnsi="Times New Roman" w:cs="Times New Roman"/>
        </w:rPr>
        <w:t>посредством заполнения соответствующ</w:t>
      </w:r>
      <w:r w:rsidR="00AD0F57" w:rsidRPr="00715A28">
        <w:rPr>
          <w:rFonts w:ascii="Times New Roman" w:hAnsi="Times New Roman" w:cs="Times New Roman"/>
        </w:rPr>
        <w:t>ей</w:t>
      </w:r>
      <w:r w:rsidRPr="00715A28">
        <w:rPr>
          <w:rFonts w:ascii="Times New Roman" w:hAnsi="Times New Roman" w:cs="Times New Roman"/>
        </w:rPr>
        <w:t xml:space="preserve"> электронн</w:t>
      </w:r>
      <w:r w:rsidR="00AD0F57" w:rsidRPr="00715A28">
        <w:rPr>
          <w:rFonts w:ascii="Times New Roman" w:hAnsi="Times New Roman" w:cs="Times New Roman"/>
        </w:rPr>
        <w:t>ой</w:t>
      </w:r>
      <w:r w:rsidRPr="00715A28">
        <w:rPr>
          <w:rFonts w:ascii="Times New Roman" w:hAnsi="Times New Roman" w:cs="Times New Roman"/>
        </w:rPr>
        <w:t xml:space="preserve"> форм</w:t>
      </w:r>
      <w:r w:rsidR="00AD0F57" w:rsidRPr="00715A28">
        <w:rPr>
          <w:rFonts w:ascii="Times New Roman" w:hAnsi="Times New Roman" w:cs="Times New Roman"/>
        </w:rPr>
        <w:t>ы</w:t>
      </w:r>
      <w:r w:rsidRPr="00715A28">
        <w:rPr>
          <w:rFonts w:ascii="Times New Roman" w:hAnsi="Times New Roman" w:cs="Times New Roman"/>
        </w:rPr>
        <w:t>, размещенн</w:t>
      </w:r>
      <w:r w:rsidR="00AD0F57" w:rsidRPr="00715A28">
        <w:rPr>
          <w:rFonts w:ascii="Times New Roman" w:hAnsi="Times New Roman" w:cs="Times New Roman"/>
        </w:rPr>
        <w:t>ой</w:t>
      </w:r>
      <w:r w:rsidRPr="00715A28">
        <w:rPr>
          <w:rFonts w:ascii="Times New Roman" w:hAnsi="Times New Roman" w:cs="Times New Roman"/>
        </w:rPr>
        <w:t xml:space="preserve"> на официальном сайте Фонда в информационно-телекоммуникационной сети «Интернет» по адресу: https://shag-v-zhizn.ru/ (далее – официальный сайт Фонда).</w:t>
      </w:r>
      <w:r w:rsidR="00920193" w:rsidRPr="00715A28">
        <w:rPr>
          <w:rFonts w:ascii="Times New Roman" w:hAnsi="Times New Roman" w:cs="Times New Roman"/>
          <w:color w:val="000000"/>
        </w:rPr>
        <w:t xml:space="preserve"> </w:t>
      </w:r>
    </w:p>
    <w:p w14:paraId="32EA4BEA" w14:textId="77777777" w:rsidR="00E35C42" w:rsidRPr="00715A28" w:rsidRDefault="00391E67" w:rsidP="00BA7618">
      <w:pPr>
        <w:pStyle w:val="a9"/>
        <w:numPr>
          <w:ilvl w:val="1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  <w:color w:val="000000"/>
        </w:rPr>
        <w:t>Заявка на участие в Конкурсе должна быть представлена в течение срока приема заявок на участие</w:t>
      </w:r>
      <w:r w:rsidR="00E35C42" w:rsidRPr="00715A28">
        <w:rPr>
          <w:rFonts w:ascii="Times New Roman" w:hAnsi="Times New Roman" w:cs="Times New Roman"/>
          <w:color w:val="000000"/>
        </w:rPr>
        <w:t xml:space="preserve"> </w:t>
      </w:r>
      <w:r w:rsidRPr="00715A28">
        <w:rPr>
          <w:rFonts w:ascii="Times New Roman" w:hAnsi="Times New Roman" w:cs="Times New Roman"/>
          <w:color w:val="000000"/>
        </w:rPr>
        <w:t>в конкурсе</w:t>
      </w:r>
      <w:r w:rsidR="00920193" w:rsidRPr="00715A28">
        <w:rPr>
          <w:rFonts w:ascii="Times New Roman" w:hAnsi="Times New Roman" w:cs="Times New Roman"/>
        </w:rPr>
        <w:t>.</w:t>
      </w:r>
      <w:r w:rsidR="00E35C42" w:rsidRPr="00715A28">
        <w:rPr>
          <w:rFonts w:ascii="Times New Roman" w:hAnsi="Times New Roman" w:cs="Times New Roman"/>
        </w:rPr>
        <w:t xml:space="preserve"> </w:t>
      </w:r>
    </w:p>
    <w:p w14:paraId="15A89B74" w14:textId="602B913F" w:rsidR="00E35C42" w:rsidRPr="00715A28" w:rsidRDefault="00845B3B" w:rsidP="00BA7618">
      <w:pPr>
        <w:pStyle w:val="a9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Дата начала приема заявок – 1 </w:t>
      </w:r>
      <w:r w:rsidR="00754912" w:rsidRPr="00715A28">
        <w:rPr>
          <w:rFonts w:ascii="Times New Roman" w:hAnsi="Times New Roman" w:cs="Times New Roman"/>
        </w:rPr>
        <w:t>сентября</w:t>
      </w:r>
      <w:r w:rsidRPr="00715A28">
        <w:rPr>
          <w:rFonts w:ascii="Times New Roman" w:hAnsi="Times New Roman" w:cs="Times New Roman"/>
        </w:rPr>
        <w:t xml:space="preserve"> 2025 г., дата окончания приема заявок – </w:t>
      </w:r>
      <w:r w:rsidR="00754912" w:rsidRPr="00715A28">
        <w:rPr>
          <w:rFonts w:ascii="Times New Roman" w:hAnsi="Times New Roman" w:cs="Times New Roman"/>
        </w:rPr>
        <w:t>30</w:t>
      </w:r>
      <w:r w:rsidRPr="00715A28">
        <w:rPr>
          <w:rFonts w:ascii="Times New Roman" w:hAnsi="Times New Roman" w:cs="Times New Roman"/>
        </w:rPr>
        <w:t xml:space="preserve"> </w:t>
      </w:r>
      <w:r w:rsidR="00754912" w:rsidRPr="00715A28">
        <w:rPr>
          <w:rFonts w:ascii="Times New Roman" w:hAnsi="Times New Roman" w:cs="Times New Roman"/>
        </w:rPr>
        <w:t>сентября</w:t>
      </w:r>
      <w:r w:rsidRPr="00715A28">
        <w:rPr>
          <w:rFonts w:ascii="Times New Roman" w:hAnsi="Times New Roman" w:cs="Times New Roman"/>
        </w:rPr>
        <w:t xml:space="preserve"> 2025 г.</w:t>
      </w:r>
    </w:p>
    <w:p w14:paraId="6D6652DA" w14:textId="44E4B961" w:rsidR="00845B3B" w:rsidRPr="00715A28" w:rsidRDefault="00845B3B" w:rsidP="00BA7618">
      <w:pPr>
        <w:pStyle w:val="a9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Информация и документы, поступившие в Фонд после дня окончания приема заявок, не учитываются и не рассматриваются, за исключением информации и документов, которые запрошены у </w:t>
      </w:r>
      <w:r w:rsidR="00CF4223" w:rsidRPr="00715A28">
        <w:rPr>
          <w:rFonts w:ascii="Times New Roman" w:hAnsi="Times New Roman" w:cs="Times New Roman"/>
        </w:rPr>
        <w:t>Участника</w:t>
      </w:r>
      <w:r w:rsidRPr="00715A28">
        <w:rPr>
          <w:rFonts w:ascii="Times New Roman" w:hAnsi="Times New Roman" w:cs="Times New Roman"/>
        </w:rPr>
        <w:t xml:space="preserve"> Фондом.</w:t>
      </w:r>
      <w:r w:rsidRPr="00715A28">
        <w:rPr>
          <w:rFonts w:ascii="Times New Roman" w:hAnsi="Times New Roman" w:cs="Times New Roman"/>
          <w:color w:val="000000"/>
        </w:rPr>
        <w:t xml:space="preserve"> </w:t>
      </w:r>
    </w:p>
    <w:p w14:paraId="602E5D61" w14:textId="2906E5DC" w:rsidR="00845B3B" w:rsidRPr="00715A28" w:rsidRDefault="00B26B15" w:rsidP="00BA7618">
      <w:pPr>
        <w:pStyle w:val="a9"/>
        <w:numPr>
          <w:ilvl w:val="1"/>
          <w:numId w:val="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На официальном сайте Фонда размещается информация о каждой </w:t>
      </w:r>
      <w:r w:rsidR="00383928" w:rsidRPr="00715A28">
        <w:rPr>
          <w:rFonts w:ascii="Times New Roman" w:hAnsi="Times New Roman" w:cs="Times New Roman"/>
        </w:rPr>
        <w:t xml:space="preserve">зарегистрированной заявке на </w:t>
      </w:r>
      <w:r w:rsidRPr="00715A28">
        <w:rPr>
          <w:rFonts w:ascii="Times New Roman" w:hAnsi="Times New Roman" w:cs="Times New Roman"/>
        </w:rPr>
        <w:t>участие в конкурсе.</w:t>
      </w:r>
    </w:p>
    <w:p w14:paraId="2AC3A9F2" w14:textId="663B4526" w:rsidR="0063707C" w:rsidRPr="00715A28" w:rsidRDefault="0063707C" w:rsidP="00BA7618">
      <w:pPr>
        <w:pStyle w:val="a9"/>
        <w:numPr>
          <w:ilvl w:val="1"/>
          <w:numId w:val="5"/>
        </w:numPr>
        <w:tabs>
          <w:tab w:val="left" w:pos="0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В течение пяти календарных дней со дня окончания приема заявок Фонд информирует</w:t>
      </w:r>
      <w:r w:rsidR="00E35C42" w:rsidRPr="00715A28">
        <w:rPr>
          <w:rFonts w:ascii="Times New Roman" w:hAnsi="Times New Roman" w:cs="Times New Roman"/>
        </w:rPr>
        <w:t xml:space="preserve"> </w:t>
      </w:r>
      <w:r w:rsidRPr="00715A28">
        <w:rPr>
          <w:rFonts w:ascii="Times New Roman" w:hAnsi="Times New Roman" w:cs="Times New Roman"/>
        </w:rPr>
        <w:t>объединенный экспертный совет о зарегистрированных заявках.</w:t>
      </w:r>
    </w:p>
    <w:p w14:paraId="5D0C1587" w14:textId="22D875F1" w:rsidR="00D83882" w:rsidRPr="00715A28" w:rsidRDefault="00D83882" w:rsidP="005C167F">
      <w:pPr>
        <w:pStyle w:val="a9"/>
        <w:numPr>
          <w:ilvl w:val="1"/>
          <w:numId w:val="5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Объединенный экспертный совет не допускает заявку на участие в конкурсе до независимой</w:t>
      </w:r>
      <w:r w:rsidR="00E35C42" w:rsidRPr="00715A28">
        <w:rPr>
          <w:rFonts w:ascii="Times New Roman" w:hAnsi="Times New Roman" w:cs="Times New Roman"/>
        </w:rPr>
        <w:t xml:space="preserve"> </w:t>
      </w:r>
      <w:r w:rsidRPr="00715A28">
        <w:rPr>
          <w:rFonts w:ascii="Times New Roman" w:hAnsi="Times New Roman" w:cs="Times New Roman"/>
        </w:rPr>
        <w:t>экспертизы и прекращает ее рассмотрение, если:</w:t>
      </w:r>
    </w:p>
    <w:p w14:paraId="4D4F5A64" w14:textId="77777777" w:rsidR="00F86912" w:rsidRPr="00715A28" w:rsidRDefault="00D83882" w:rsidP="005C167F">
      <w:pPr>
        <w:pStyle w:val="a9"/>
        <w:numPr>
          <w:ilvl w:val="0"/>
          <w:numId w:val="10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заявка на участие в конкурсе не соответствует требованиям настоящего </w:t>
      </w:r>
      <w:r w:rsidR="00383928" w:rsidRPr="00715A28">
        <w:rPr>
          <w:rFonts w:ascii="Times New Roman" w:hAnsi="Times New Roman" w:cs="Times New Roman"/>
        </w:rPr>
        <w:t>П</w:t>
      </w:r>
      <w:r w:rsidR="0065431C" w:rsidRPr="00715A28">
        <w:rPr>
          <w:rFonts w:ascii="Times New Roman" w:hAnsi="Times New Roman" w:cs="Times New Roman"/>
        </w:rPr>
        <w:t xml:space="preserve">оложения; </w:t>
      </w:r>
    </w:p>
    <w:p w14:paraId="105A12AC" w14:textId="77777777" w:rsidR="001E31CE" w:rsidRPr="00715A28" w:rsidRDefault="0065431C" w:rsidP="005C167F">
      <w:pPr>
        <w:pStyle w:val="a9"/>
        <w:numPr>
          <w:ilvl w:val="0"/>
          <w:numId w:val="10"/>
        </w:numPr>
        <w:tabs>
          <w:tab w:val="left" w:pos="567"/>
        </w:tabs>
        <w:spacing w:line="240" w:lineRule="auto"/>
        <w:ind w:left="567" w:hanging="207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з</w:t>
      </w:r>
      <w:r w:rsidR="00D83882" w:rsidRPr="00715A28">
        <w:rPr>
          <w:rFonts w:ascii="Times New Roman" w:hAnsi="Times New Roman" w:cs="Times New Roman"/>
        </w:rPr>
        <w:t>аявка на участие в конкурсе содержит информацию, использова</w:t>
      </w:r>
      <w:r w:rsidR="00F86912" w:rsidRPr="00715A28">
        <w:rPr>
          <w:rFonts w:ascii="Times New Roman" w:hAnsi="Times New Roman" w:cs="Times New Roman"/>
        </w:rPr>
        <w:t xml:space="preserve">ние которой нарушает требования </w:t>
      </w:r>
      <w:r w:rsidR="00D83882" w:rsidRPr="00715A28">
        <w:rPr>
          <w:rFonts w:ascii="Times New Roman" w:hAnsi="Times New Roman" w:cs="Times New Roman"/>
        </w:rPr>
        <w:t>законодательства;</w:t>
      </w:r>
    </w:p>
    <w:p w14:paraId="16853F84" w14:textId="06A20302" w:rsidR="00F86912" w:rsidRPr="00715A28" w:rsidRDefault="00D83882" w:rsidP="005C167F">
      <w:pPr>
        <w:pStyle w:val="a9"/>
        <w:numPr>
          <w:ilvl w:val="0"/>
          <w:numId w:val="10"/>
        </w:numPr>
        <w:tabs>
          <w:tab w:val="left" w:pos="567"/>
        </w:tabs>
        <w:spacing w:line="240" w:lineRule="auto"/>
        <w:ind w:left="567" w:hanging="207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представленный на конкурс </w:t>
      </w:r>
      <w:r w:rsidR="00383928" w:rsidRPr="00715A28">
        <w:rPr>
          <w:rFonts w:ascii="Times New Roman" w:hAnsi="Times New Roman" w:cs="Times New Roman"/>
        </w:rPr>
        <w:t>п</w:t>
      </w:r>
      <w:r w:rsidRPr="00715A28">
        <w:rPr>
          <w:rFonts w:ascii="Times New Roman" w:hAnsi="Times New Roman" w:cs="Times New Roman"/>
        </w:rPr>
        <w:t>роект предусматривает мер</w:t>
      </w:r>
      <w:r w:rsidR="001E31CE" w:rsidRPr="00715A28">
        <w:rPr>
          <w:rFonts w:ascii="Times New Roman" w:hAnsi="Times New Roman" w:cs="Times New Roman"/>
        </w:rPr>
        <w:t>оприятия, осуществление которых н</w:t>
      </w:r>
      <w:r w:rsidRPr="00715A28">
        <w:rPr>
          <w:rFonts w:ascii="Times New Roman" w:hAnsi="Times New Roman" w:cs="Times New Roman"/>
        </w:rPr>
        <w:t>арушает требования законодательства.</w:t>
      </w:r>
    </w:p>
    <w:p w14:paraId="0AEBA48B" w14:textId="4EAB5C6E" w:rsidR="007478E8" w:rsidRPr="00715A28" w:rsidRDefault="007478E8" w:rsidP="00BA7618">
      <w:pPr>
        <w:pStyle w:val="a9"/>
        <w:numPr>
          <w:ilvl w:val="1"/>
          <w:numId w:val="5"/>
        </w:numPr>
        <w:tabs>
          <w:tab w:val="left" w:pos="567"/>
        </w:tabs>
        <w:spacing w:line="240" w:lineRule="auto"/>
        <w:ind w:hanging="644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Независимая экспертиза представленных на конкурс проектов состоит из оценки экспертами</w:t>
      </w:r>
    </w:p>
    <w:p w14:paraId="3E8DA32F" w14:textId="547AA7EB" w:rsidR="00284211" w:rsidRPr="00715A28" w:rsidRDefault="007478E8" w:rsidP="00BA7618">
      <w:pPr>
        <w:pStyle w:val="a9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конкурса заявок, в отношении которых не выявлены основания для прекра</w:t>
      </w:r>
      <w:r w:rsidR="00F86912" w:rsidRPr="00715A28">
        <w:rPr>
          <w:rFonts w:ascii="Times New Roman" w:hAnsi="Times New Roman" w:cs="Times New Roman"/>
        </w:rPr>
        <w:t xml:space="preserve">щения их рассмотрения, </w:t>
      </w:r>
      <w:r w:rsidRPr="00715A28">
        <w:rPr>
          <w:rFonts w:ascii="Times New Roman" w:hAnsi="Times New Roman" w:cs="Times New Roman"/>
        </w:rPr>
        <w:t>предусмотренные пунктом 3.6. настоящего Положения, и последующего их рассмотрения</w:t>
      </w:r>
      <w:r w:rsidR="00284211" w:rsidRPr="00715A28">
        <w:rPr>
          <w:rFonts w:ascii="Times New Roman" w:hAnsi="Times New Roman" w:cs="Times New Roman"/>
        </w:rPr>
        <w:t xml:space="preserve"> объединенным</w:t>
      </w:r>
    </w:p>
    <w:p w14:paraId="011E4161" w14:textId="65FF6A40" w:rsidR="007478E8" w:rsidRPr="00715A28" w:rsidRDefault="00284211" w:rsidP="00BA7618">
      <w:pPr>
        <w:pStyle w:val="a9"/>
        <w:spacing w:line="240" w:lineRule="auto"/>
        <w:ind w:left="1134" w:hanging="1276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   </w:t>
      </w:r>
      <w:r w:rsidR="007478E8" w:rsidRPr="00715A28">
        <w:rPr>
          <w:rFonts w:ascii="Times New Roman" w:hAnsi="Times New Roman" w:cs="Times New Roman"/>
        </w:rPr>
        <w:t>экспертным советом.</w:t>
      </w:r>
    </w:p>
    <w:p w14:paraId="2628020D" w14:textId="6B3C2872" w:rsidR="007478E8" w:rsidRPr="00715A28" w:rsidRDefault="007478E8" w:rsidP="00BA7618">
      <w:pPr>
        <w:pStyle w:val="a9"/>
        <w:numPr>
          <w:ilvl w:val="1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Эксперт </w:t>
      </w:r>
      <w:r w:rsidR="00CF4223" w:rsidRPr="00715A28">
        <w:rPr>
          <w:rFonts w:ascii="Times New Roman" w:hAnsi="Times New Roman" w:cs="Times New Roman"/>
        </w:rPr>
        <w:t>ко</w:t>
      </w:r>
      <w:r w:rsidRPr="00715A28">
        <w:rPr>
          <w:rFonts w:ascii="Times New Roman" w:hAnsi="Times New Roman" w:cs="Times New Roman"/>
        </w:rPr>
        <w:t xml:space="preserve">нкурса при оценке заявок не вправе вступать в контакты с </w:t>
      </w:r>
      <w:r w:rsidR="00CF4223" w:rsidRPr="00715A28">
        <w:rPr>
          <w:rFonts w:ascii="Times New Roman" w:hAnsi="Times New Roman" w:cs="Times New Roman"/>
        </w:rPr>
        <w:t>Участниками конкурса</w:t>
      </w:r>
      <w:r w:rsidRPr="00715A28">
        <w:rPr>
          <w:rFonts w:ascii="Times New Roman" w:hAnsi="Times New Roman" w:cs="Times New Roman"/>
        </w:rPr>
        <w:t>, в том числе</w:t>
      </w:r>
      <w:r w:rsidR="00383928" w:rsidRPr="00715A28">
        <w:rPr>
          <w:rFonts w:ascii="Times New Roman" w:hAnsi="Times New Roman" w:cs="Times New Roman"/>
        </w:rPr>
        <w:t xml:space="preserve"> </w:t>
      </w:r>
      <w:r w:rsidRPr="00715A28">
        <w:rPr>
          <w:rFonts w:ascii="Times New Roman" w:hAnsi="Times New Roman" w:cs="Times New Roman"/>
        </w:rPr>
        <w:t>обсуждать с ними поданные ими заявки, напрямую запрашивать документы, информацию и (или)</w:t>
      </w:r>
      <w:r w:rsidR="00383928" w:rsidRPr="00715A28">
        <w:rPr>
          <w:rFonts w:ascii="Times New Roman" w:hAnsi="Times New Roman" w:cs="Times New Roman"/>
        </w:rPr>
        <w:t xml:space="preserve"> </w:t>
      </w:r>
      <w:r w:rsidR="00284211" w:rsidRPr="00715A28">
        <w:rPr>
          <w:rFonts w:ascii="Times New Roman" w:hAnsi="Times New Roman" w:cs="Times New Roman"/>
        </w:rPr>
        <w:t>п</w:t>
      </w:r>
      <w:r w:rsidRPr="00715A28">
        <w:rPr>
          <w:rFonts w:ascii="Times New Roman" w:hAnsi="Times New Roman" w:cs="Times New Roman"/>
        </w:rPr>
        <w:t>ояснения.</w:t>
      </w:r>
    </w:p>
    <w:p w14:paraId="72B6DEB6" w14:textId="3BD7091D" w:rsidR="007478E8" w:rsidRPr="00715A28" w:rsidRDefault="007478E8" w:rsidP="00BA7618">
      <w:pPr>
        <w:pStyle w:val="a9"/>
        <w:numPr>
          <w:ilvl w:val="1"/>
          <w:numId w:val="5"/>
        </w:numPr>
        <w:spacing w:line="240" w:lineRule="auto"/>
        <w:ind w:hanging="644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По результатам рассмотрения заявок на участие в конкурсе объединенный экспертный совет </w:t>
      </w:r>
    </w:p>
    <w:p w14:paraId="6310FA78" w14:textId="77777777" w:rsidR="004702AF" w:rsidRPr="00715A28" w:rsidRDefault="007478E8" w:rsidP="00BA7618">
      <w:pPr>
        <w:pStyle w:val="a9"/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формирует проект перечня победителей конкурса</w:t>
      </w:r>
      <w:r w:rsidR="004702AF" w:rsidRPr="00715A28">
        <w:rPr>
          <w:rFonts w:ascii="Times New Roman" w:hAnsi="Times New Roman" w:cs="Times New Roman"/>
        </w:rPr>
        <w:t xml:space="preserve">. </w:t>
      </w:r>
    </w:p>
    <w:p w14:paraId="6C4DC89C" w14:textId="37852777" w:rsidR="00D83882" w:rsidRPr="00715A28" w:rsidRDefault="004702AF" w:rsidP="00BA7618">
      <w:pPr>
        <w:pStyle w:val="a9"/>
        <w:numPr>
          <w:ilvl w:val="1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Фонд представляет на согласование Оргкомитета перечень победителей </w:t>
      </w:r>
      <w:r w:rsidR="004F54D8" w:rsidRPr="00715A28">
        <w:rPr>
          <w:rFonts w:ascii="Times New Roman" w:hAnsi="Times New Roman" w:cs="Times New Roman"/>
        </w:rPr>
        <w:t>К</w:t>
      </w:r>
      <w:r w:rsidRPr="00715A28">
        <w:rPr>
          <w:rFonts w:ascii="Times New Roman" w:hAnsi="Times New Roman" w:cs="Times New Roman"/>
        </w:rPr>
        <w:t>онкурса, подготовленный в соответствии с решением объединенного экспертного совета.</w:t>
      </w:r>
    </w:p>
    <w:p w14:paraId="77CDEE48" w14:textId="6FC9C4DD" w:rsidR="00D07160" w:rsidRPr="00715A28" w:rsidRDefault="004F54D8" w:rsidP="00BA7618">
      <w:pPr>
        <w:pStyle w:val="a9"/>
        <w:numPr>
          <w:ilvl w:val="1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В течение пяти рабочих дней со дня согласования Оргкомитетом перечня победителей Конкурса и общего объема </w:t>
      </w:r>
      <w:r w:rsidR="00383928" w:rsidRPr="00715A28">
        <w:rPr>
          <w:rFonts w:ascii="Times New Roman" w:hAnsi="Times New Roman" w:cs="Times New Roman"/>
        </w:rPr>
        <w:t>г</w:t>
      </w:r>
      <w:r w:rsidRPr="00715A28">
        <w:rPr>
          <w:rFonts w:ascii="Times New Roman" w:hAnsi="Times New Roman" w:cs="Times New Roman"/>
        </w:rPr>
        <w:t>рантов, предоставляемых по результатам конкурса, утверждает перечень победителей Конкурса и размещает его на официальном сайте Фонда.</w:t>
      </w:r>
    </w:p>
    <w:p w14:paraId="4BCF2808" w14:textId="08224F28" w:rsidR="00D07160" w:rsidRPr="00715A28" w:rsidRDefault="00D07160" w:rsidP="00BA7618">
      <w:pPr>
        <w:pStyle w:val="a9"/>
        <w:numPr>
          <w:ilvl w:val="1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Подведение итогов Конкурса и их размещение на официальном сайте Фонда планируется осуществить не позднее </w:t>
      </w:r>
      <w:r w:rsidR="00754912" w:rsidRPr="00715A28">
        <w:rPr>
          <w:rFonts w:ascii="Times New Roman" w:hAnsi="Times New Roman" w:cs="Times New Roman"/>
        </w:rPr>
        <w:t>15</w:t>
      </w:r>
      <w:r w:rsidRPr="00715A28">
        <w:rPr>
          <w:rFonts w:ascii="Times New Roman" w:hAnsi="Times New Roman" w:cs="Times New Roman"/>
        </w:rPr>
        <w:t xml:space="preserve"> </w:t>
      </w:r>
      <w:r w:rsidR="00754912" w:rsidRPr="00715A28">
        <w:rPr>
          <w:rFonts w:ascii="Times New Roman" w:hAnsi="Times New Roman" w:cs="Times New Roman"/>
        </w:rPr>
        <w:t>октября</w:t>
      </w:r>
      <w:r w:rsidRPr="00715A28">
        <w:rPr>
          <w:rFonts w:ascii="Times New Roman" w:hAnsi="Times New Roman" w:cs="Times New Roman"/>
        </w:rPr>
        <w:t xml:space="preserve"> 2025 г.</w:t>
      </w:r>
    </w:p>
    <w:p w14:paraId="5406F41C" w14:textId="77777777" w:rsidR="00754912" w:rsidRPr="00715A28" w:rsidRDefault="00754912" w:rsidP="00BA761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BDFA3A7" w14:textId="716E9B5D" w:rsidR="00AC2995" w:rsidRPr="00715A28" w:rsidRDefault="00AC2995" w:rsidP="005C167F">
      <w:pPr>
        <w:pStyle w:val="a9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715A28">
        <w:rPr>
          <w:rFonts w:ascii="Times New Roman" w:hAnsi="Times New Roman" w:cs="Times New Roman"/>
          <w:b/>
        </w:rPr>
        <w:t>УСЛОВИЯ УЧАСТИЯ В КОНКУРСЕ</w:t>
      </w:r>
      <w:r w:rsidR="009028DF" w:rsidRPr="00715A28">
        <w:rPr>
          <w:rFonts w:ascii="Times New Roman" w:hAnsi="Times New Roman" w:cs="Times New Roman"/>
          <w:b/>
        </w:rPr>
        <w:t>, ТРЕБОВАНИЯ К КОНКУРСНОЙ РАБОТЕ</w:t>
      </w:r>
    </w:p>
    <w:p w14:paraId="348687D6" w14:textId="0B6FBF3B" w:rsidR="0080333F" w:rsidRPr="00715A28" w:rsidRDefault="00774BD0" w:rsidP="005C167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AC2995" w:rsidRPr="00715A28">
        <w:rPr>
          <w:rFonts w:ascii="Times New Roman" w:hAnsi="Times New Roman" w:cs="Times New Roman"/>
        </w:rPr>
        <w:t>1</w:t>
      </w:r>
      <w:r w:rsidR="0061278D" w:rsidRPr="00715A28">
        <w:rPr>
          <w:rFonts w:ascii="Times New Roman" w:hAnsi="Times New Roman" w:cs="Times New Roman"/>
        </w:rPr>
        <w:t xml:space="preserve">. </w:t>
      </w:r>
      <w:r w:rsidR="00AC2995" w:rsidRPr="00715A28">
        <w:rPr>
          <w:rFonts w:ascii="Times New Roman" w:hAnsi="Times New Roman" w:cs="Times New Roman"/>
        </w:rPr>
        <w:t>Принять участие в Конкурсе могут</w:t>
      </w:r>
      <w:r w:rsidR="0080333F" w:rsidRPr="00715A28">
        <w:rPr>
          <w:rFonts w:ascii="Times New Roman" w:hAnsi="Times New Roman" w:cs="Times New Roman"/>
        </w:rPr>
        <w:t>:</w:t>
      </w:r>
    </w:p>
    <w:p w14:paraId="2D96175C" w14:textId="7011C3F3" w:rsidR="00AC2995" w:rsidRPr="00715A28" w:rsidRDefault="00AC2995" w:rsidP="005C167F">
      <w:pPr>
        <w:pStyle w:val="a9"/>
        <w:numPr>
          <w:ilvl w:val="0"/>
          <w:numId w:val="12"/>
        </w:numPr>
        <w:tabs>
          <w:tab w:val="left" w:pos="709"/>
        </w:tabs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административные и педагогические работники организаций, осуществляющих образовательную деятельность по основным общеобразовательным программам, прошедшие обучение по дополнительной профессиональной программе повышения квалификации «Игровые и сказкотерапевтические технологии во внеурочной деятельности педагога» и сдавшие итоговую аттестационную работу в ФГБОУ ВО МПГУ</w:t>
      </w:r>
      <w:r w:rsidR="0080333F" w:rsidRPr="00715A28">
        <w:rPr>
          <w:rFonts w:ascii="Times New Roman" w:hAnsi="Times New Roman" w:cs="Times New Roman"/>
        </w:rPr>
        <w:t>;</w:t>
      </w:r>
    </w:p>
    <w:p w14:paraId="601B0408" w14:textId="5C765A3D" w:rsidR="0025264F" w:rsidRPr="00715A28" w:rsidRDefault="0080333F" w:rsidP="005C167F">
      <w:pPr>
        <w:pStyle w:val="a9"/>
        <w:numPr>
          <w:ilvl w:val="0"/>
          <w:numId w:val="12"/>
        </w:numPr>
        <w:tabs>
          <w:tab w:val="left" w:pos="709"/>
        </w:tabs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у</w:t>
      </w:r>
      <w:r w:rsidR="0025264F" w:rsidRPr="00715A28">
        <w:rPr>
          <w:rFonts w:ascii="Times New Roman" w:hAnsi="Times New Roman" w:cs="Times New Roman"/>
        </w:rPr>
        <w:t>частники, которые предоставили Заявк</w:t>
      </w:r>
      <w:r w:rsidR="00BE0F71" w:rsidRPr="00715A28">
        <w:rPr>
          <w:rFonts w:ascii="Times New Roman" w:hAnsi="Times New Roman" w:cs="Times New Roman"/>
        </w:rPr>
        <w:t>у</w:t>
      </w:r>
      <w:r w:rsidR="0025264F" w:rsidRPr="00715A28">
        <w:rPr>
          <w:rFonts w:ascii="Times New Roman" w:hAnsi="Times New Roman" w:cs="Times New Roman"/>
        </w:rPr>
        <w:t xml:space="preserve"> на участие в Конкурсе </w:t>
      </w:r>
      <w:r w:rsidR="00594CA9" w:rsidRPr="00715A28">
        <w:rPr>
          <w:rFonts w:ascii="Times New Roman" w:hAnsi="Times New Roman" w:cs="Times New Roman"/>
        </w:rPr>
        <w:t>в соответствии с п.</w:t>
      </w:r>
      <w:r w:rsidR="0025264F" w:rsidRPr="00715A28">
        <w:rPr>
          <w:rFonts w:ascii="Times New Roman" w:hAnsi="Times New Roman" w:cs="Times New Roman"/>
        </w:rPr>
        <w:t xml:space="preserve"> 3 настоящего Положения.</w:t>
      </w:r>
    </w:p>
    <w:p w14:paraId="720AE828" w14:textId="1BAC2D86" w:rsidR="00AC2995" w:rsidRPr="00715A28" w:rsidRDefault="00774BD0" w:rsidP="005C167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1278D" w:rsidRPr="00715A28">
        <w:rPr>
          <w:rFonts w:ascii="Times New Roman" w:hAnsi="Times New Roman" w:cs="Times New Roman"/>
        </w:rPr>
        <w:t xml:space="preserve">.2. </w:t>
      </w:r>
      <w:r w:rsidR="00AC2995" w:rsidRPr="00715A28">
        <w:rPr>
          <w:rFonts w:ascii="Times New Roman" w:hAnsi="Times New Roman" w:cs="Times New Roman"/>
        </w:rPr>
        <w:t>После утверждения Оргкомитетом списка участников, участнику необходимо подготовить свою конкурсную работу - сценарий квест-игры в работе с детьми.</w:t>
      </w:r>
    </w:p>
    <w:p w14:paraId="1D9FCE99" w14:textId="375B2009" w:rsidR="00B434C7" w:rsidRPr="00715A28" w:rsidRDefault="00774BD0" w:rsidP="005C167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BE0F71" w:rsidRPr="00715A28">
        <w:rPr>
          <w:rFonts w:ascii="Times New Roman" w:hAnsi="Times New Roman" w:cs="Times New Roman"/>
        </w:rPr>
        <w:t xml:space="preserve">.3. </w:t>
      </w:r>
      <w:r w:rsidR="00B434C7" w:rsidRPr="00715A28">
        <w:rPr>
          <w:rFonts w:ascii="Times New Roman" w:hAnsi="Times New Roman" w:cs="Times New Roman"/>
        </w:rPr>
        <w:t xml:space="preserve">Требования к </w:t>
      </w:r>
      <w:r w:rsidR="00EF2829" w:rsidRPr="00715A28">
        <w:rPr>
          <w:rFonts w:ascii="Times New Roman" w:hAnsi="Times New Roman" w:cs="Times New Roman"/>
        </w:rPr>
        <w:t>к</w:t>
      </w:r>
      <w:r w:rsidR="00BE0F71" w:rsidRPr="00715A28">
        <w:rPr>
          <w:rFonts w:ascii="Times New Roman" w:hAnsi="Times New Roman" w:cs="Times New Roman"/>
        </w:rPr>
        <w:t>онкурсн</w:t>
      </w:r>
      <w:r w:rsidR="00B434C7" w:rsidRPr="00715A28">
        <w:rPr>
          <w:rFonts w:ascii="Times New Roman" w:hAnsi="Times New Roman" w:cs="Times New Roman"/>
        </w:rPr>
        <w:t>ой</w:t>
      </w:r>
      <w:r w:rsidR="00BE0F71" w:rsidRPr="00715A28">
        <w:rPr>
          <w:rFonts w:ascii="Times New Roman" w:hAnsi="Times New Roman" w:cs="Times New Roman"/>
        </w:rPr>
        <w:t xml:space="preserve"> работ</w:t>
      </w:r>
      <w:r w:rsidR="00B434C7" w:rsidRPr="00715A28">
        <w:rPr>
          <w:rFonts w:ascii="Times New Roman" w:hAnsi="Times New Roman" w:cs="Times New Roman"/>
        </w:rPr>
        <w:t>е:</w:t>
      </w:r>
    </w:p>
    <w:p w14:paraId="55B76459" w14:textId="1FFE92BC" w:rsidR="00BE0F71" w:rsidRPr="00715A28" w:rsidRDefault="00EF2829" w:rsidP="005C167F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конкурсная работа </w:t>
      </w:r>
      <w:r w:rsidR="00BE0F71" w:rsidRPr="00715A28">
        <w:rPr>
          <w:rFonts w:ascii="Times New Roman" w:hAnsi="Times New Roman" w:cs="Times New Roman"/>
        </w:rPr>
        <w:t>должна отвечать целям и задачам Конкурса</w:t>
      </w:r>
      <w:r w:rsidR="00866F19" w:rsidRPr="00715A28">
        <w:rPr>
          <w:rFonts w:ascii="Times New Roman" w:hAnsi="Times New Roman" w:cs="Times New Roman"/>
        </w:rPr>
        <w:t xml:space="preserve">, указанным в </w:t>
      </w:r>
      <w:r w:rsidR="00273318" w:rsidRPr="00715A28">
        <w:rPr>
          <w:rFonts w:ascii="Times New Roman" w:hAnsi="Times New Roman" w:cs="Times New Roman"/>
        </w:rPr>
        <w:t>п.6 настоящего Положения</w:t>
      </w:r>
      <w:r w:rsidR="00B434C7" w:rsidRPr="00715A28">
        <w:rPr>
          <w:rFonts w:ascii="Times New Roman" w:hAnsi="Times New Roman" w:cs="Times New Roman"/>
        </w:rPr>
        <w:t>;</w:t>
      </w:r>
    </w:p>
    <w:p w14:paraId="6E06A0CE" w14:textId="61B046C8" w:rsidR="00AC2995" w:rsidRPr="00715A28" w:rsidRDefault="00EF2829" w:rsidP="005C167F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конкурсная работа </w:t>
      </w:r>
      <w:r w:rsidR="00AC2995" w:rsidRPr="00715A28">
        <w:rPr>
          <w:rFonts w:ascii="Times New Roman" w:hAnsi="Times New Roman" w:cs="Times New Roman"/>
        </w:rPr>
        <w:t xml:space="preserve">должна быть представлена объединенному экспертному совету в виде презентации </w:t>
      </w:r>
      <w:r w:rsidR="00AC2995" w:rsidRPr="00715A28">
        <w:rPr>
          <w:rFonts w:ascii="Times New Roman" w:hAnsi="Times New Roman" w:cs="Times New Roman"/>
          <w:lang w:val="en-US"/>
        </w:rPr>
        <w:t>PowerPoint</w:t>
      </w:r>
      <w:r w:rsidR="00AC2995" w:rsidRPr="00715A28">
        <w:rPr>
          <w:rFonts w:ascii="Times New Roman" w:hAnsi="Times New Roman" w:cs="Times New Roman"/>
        </w:rPr>
        <w:t xml:space="preserve"> не позднее 3</w:t>
      </w:r>
      <w:r w:rsidR="0086125C" w:rsidRPr="00715A28">
        <w:rPr>
          <w:rFonts w:ascii="Times New Roman" w:hAnsi="Times New Roman" w:cs="Times New Roman"/>
        </w:rPr>
        <w:t>0</w:t>
      </w:r>
      <w:r w:rsidR="00AC2995" w:rsidRPr="00715A28">
        <w:rPr>
          <w:rFonts w:ascii="Times New Roman" w:hAnsi="Times New Roman" w:cs="Times New Roman"/>
        </w:rPr>
        <w:t>.0</w:t>
      </w:r>
      <w:r w:rsidR="0086125C" w:rsidRPr="00715A28">
        <w:rPr>
          <w:rFonts w:ascii="Times New Roman" w:hAnsi="Times New Roman" w:cs="Times New Roman"/>
        </w:rPr>
        <w:t>9</w:t>
      </w:r>
      <w:r w:rsidR="00AC2995" w:rsidRPr="00715A28">
        <w:rPr>
          <w:rFonts w:ascii="Times New Roman" w:hAnsi="Times New Roman" w:cs="Times New Roman"/>
        </w:rPr>
        <w:t>.2025 г.</w:t>
      </w:r>
      <w:r w:rsidR="00760944" w:rsidRPr="00715A28">
        <w:rPr>
          <w:rFonts w:ascii="Times New Roman" w:hAnsi="Times New Roman" w:cs="Times New Roman"/>
        </w:rPr>
        <w:t xml:space="preserve"> на эл.почту </w:t>
      </w:r>
      <w:hyperlink r:id="rId7" w:history="1">
        <w:r w:rsidR="00760944" w:rsidRPr="00715A28">
          <w:rPr>
            <w:rStyle w:val="a8"/>
            <w:rFonts w:ascii="Times New Roman" w:hAnsi="Times New Roman" w:cs="Times New Roman"/>
          </w:rPr>
          <w:t>info@shag-v-zhizn.ru</w:t>
        </w:r>
      </w:hyperlink>
      <w:r w:rsidR="00760944" w:rsidRPr="00715A28">
        <w:rPr>
          <w:rStyle w:val="a8"/>
          <w:rFonts w:ascii="Times New Roman" w:hAnsi="Times New Roman" w:cs="Times New Roman"/>
        </w:rPr>
        <w:t>;</w:t>
      </w:r>
    </w:p>
    <w:p w14:paraId="0FF31DC3" w14:textId="18C51586" w:rsidR="002F7F9D" w:rsidRPr="00715A28" w:rsidRDefault="00EF2829" w:rsidP="005C167F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конкурсная работа д</w:t>
      </w:r>
      <w:r w:rsidR="002F7F9D" w:rsidRPr="00715A28">
        <w:rPr>
          <w:rFonts w:ascii="Times New Roman" w:hAnsi="Times New Roman" w:cs="Times New Roman"/>
        </w:rPr>
        <w:t>олжна быть реализована не позднее 31.05.2026 г.</w:t>
      </w:r>
    </w:p>
    <w:p w14:paraId="31963514" w14:textId="3DE8C625" w:rsidR="00776624" w:rsidRPr="00715A28" w:rsidRDefault="00774BD0" w:rsidP="005C167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76624" w:rsidRPr="00715A28">
        <w:rPr>
          <w:rFonts w:ascii="Times New Roman" w:hAnsi="Times New Roman" w:cs="Times New Roman"/>
        </w:rPr>
        <w:t>.</w:t>
      </w:r>
      <w:r w:rsidR="0061278D" w:rsidRPr="00715A28">
        <w:rPr>
          <w:rFonts w:ascii="Times New Roman" w:hAnsi="Times New Roman" w:cs="Times New Roman"/>
        </w:rPr>
        <w:t>4</w:t>
      </w:r>
      <w:r w:rsidR="00776624" w:rsidRPr="00715A28">
        <w:rPr>
          <w:rFonts w:ascii="Times New Roman" w:hAnsi="Times New Roman" w:cs="Times New Roman"/>
        </w:rPr>
        <w:t>. Участие в Конкурсе является бесплатным.</w:t>
      </w:r>
    </w:p>
    <w:p w14:paraId="657C068E" w14:textId="77777777" w:rsidR="00DF1771" w:rsidRPr="00715A28" w:rsidRDefault="00DF1771" w:rsidP="00BA7618">
      <w:pPr>
        <w:pStyle w:val="a9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4F198EAD" w14:textId="4204EC07" w:rsidR="00DC148C" w:rsidRPr="00715A28" w:rsidRDefault="00DC148C" w:rsidP="00BA7618">
      <w:pPr>
        <w:pStyle w:val="a9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715A28">
        <w:rPr>
          <w:rFonts w:ascii="Times New Roman" w:hAnsi="Times New Roman" w:cs="Times New Roman"/>
          <w:b/>
        </w:rPr>
        <w:t>ЦЕЛИ И ЗАДАЧИ КОНКУРСА</w:t>
      </w:r>
    </w:p>
    <w:p w14:paraId="22836AB3" w14:textId="4D13CB67" w:rsidR="00DC148C" w:rsidRPr="000D1AEC" w:rsidRDefault="000D1AEC" w:rsidP="000D1AEC">
      <w:pPr>
        <w:shd w:val="clear" w:color="auto" w:fill="FFFFFF"/>
        <w:tabs>
          <w:tab w:val="left" w:pos="709"/>
        </w:tabs>
        <w:spacing w:line="240" w:lineRule="auto"/>
        <w:jc w:val="both"/>
        <w:textAlignment w:val="baseline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 xml:space="preserve">5.1. </w:t>
      </w:r>
      <w:r w:rsidR="00DC148C" w:rsidRPr="000D1AEC">
        <w:rPr>
          <w:rFonts w:ascii="Times New Roman" w:hAnsi="Times New Roman" w:cs="Times New Roman"/>
        </w:rPr>
        <w:t>Целями Конкурса являются:</w:t>
      </w:r>
    </w:p>
    <w:p w14:paraId="26A1256D" w14:textId="25ED734D" w:rsidR="00DC148C" w:rsidRPr="00715A28" w:rsidRDefault="00992A04" w:rsidP="00BA7618">
      <w:pPr>
        <w:pStyle w:val="a9"/>
        <w:numPr>
          <w:ilvl w:val="2"/>
          <w:numId w:val="15"/>
        </w:numPr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</w:t>
      </w:r>
      <w:r w:rsidRPr="00715A28">
        <w:rPr>
          <w:rFonts w:ascii="Times New Roman" w:hAnsi="Times New Roman" w:cs="Times New Roman"/>
        </w:rPr>
        <w:t xml:space="preserve"> </w:t>
      </w:r>
      <w:r w:rsidR="00DC148C" w:rsidRPr="00715A28">
        <w:rPr>
          <w:rFonts w:ascii="Times New Roman" w:hAnsi="Times New Roman" w:cs="Times New Roman"/>
        </w:rPr>
        <w:t>культурно-образовательной базы для педагогов и работников социальной сферы.</w:t>
      </w:r>
    </w:p>
    <w:p w14:paraId="0F259C9E" w14:textId="77777777" w:rsidR="00DC148C" w:rsidRPr="00715A28" w:rsidRDefault="00DC148C" w:rsidP="00BA7618">
      <w:pPr>
        <w:pStyle w:val="a9"/>
        <w:numPr>
          <w:ilvl w:val="2"/>
          <w:numId w:val="15"/>
        </w:numPr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Развитие проектов с элементами геймификации, которые в игровой форме позволяют более эффективно осваивать учебные программы, развивать предметные, метапредметные и личностные компетенции и повышают мотивацию к обучению и способствуют формированию социального опыта.</w:t>
      </w:r>
    </w:p>
    <w:p w14:paraId="30F620F5" w14:textId="5166C9E9" w:rsidR="00DC148C" w:rsidRPr="00715A28" w:rsidRDefault="00992A04" w:rsidP="00BA7618">
      <w:pPr>
        <w:pStyle w:val="a9"/>
        <w:numPr>
          <w:ilvl w:val="2"/>
          <w:numId w:val="15"/>
        </w:numPr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Обучение</w:t>
      </w:r>
      <w:r w:rsidRPr="00715A28">
        <w:rPr>
          <w:rFonts w:ascii="Times New Roman" w:hAnsi="Times New Roman" w:cs="Times New Roman"/>
        </w:rPr>
        <w:t xml:space="preserve"> </w:t>
      </w:r>
      <w:r w:rsidR="00DC148C" w:rsidRPr="00715A28">
        <w:rPr>
          <w:rFonts w:ascii="Times New Roman" w:hAnsi="Times New Roman" w:cs="Times New Roman"/>
        </w:rPr>
        <w:t>работников образовательных организаций самостоятельно</w:t>
      </w:r>
      <w:r>
        <w:rPr>
          <w:rFonts w:ascii="Times New Roman" w:hAnsi="Times New Roman" w:cs="Times New Roman"/>
        </w:rPr>
        <w:t>му</w:t>
      </w:r>
      <w:r w:rsidR="00DC148C" w:rsidRPr="00715A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использованию</w:t>
      </w:r>
      <w:r w:rsidRPr="00715A28">
        <w:rPr>
          <w:rFonts w:ascii="Times New Roman" w:hAnsi="Times New Roman" w:cs="Times New Roman"/>
        </w:rPr>
        <w:t xml:space="preserve"> </w:t>
      </w:r>
      <w:r w:rsidR="00DC148C" w:rsidRPr="00715A28">
        <w:rPr>
          <w:rFonts w:ascii="Times New Roman" w:hAnsi="Times New Roman" w:cs="Times New Roman"/>
        </w:rPr>
        <w:t>метод</w:t>
      </w:r>
      <w:r>
        <w:rPr>
          <w:rFonts w:ascii="Times New Roman" w:hAnsi="Times New Roman" w:cs="Times New Roman"/>
        </w:rPr>
        <w:t>ов</w:t>
      </w:r>
      <w:r w:rsidR="00DC148C" w:rsidRPr="00715A28">
        <w:rPr>
          <w:rFonts w:ascii="Times New Roman" w:hAnsi="Times New Roman" w:cs="Times New Roman"/>
        </w:rPr>
        <w:t xml:space="preserve"> и прием</w:t>
      </w:r>
      <w:r>
        <w:rPr>
          <w:rFonts w:ascii="Times New Roman" w:hAnsi="Times New Roman" w:cs="Times New Roman"/>
        </w:rPr>
        <w:t>ов</w:t>
      </w:r>
      <w:r w:rsidR="00DC148C" w:rsidRPr="00715A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сказкотерапии</w:t>
      </w:r>
      <w:r w:rsidR="00DC148C" w:rsidRPr="00715A28">
        <w:rPr>
          <w:rFonts w:ascii="Times New Roman" w:hAnsi="Times New Roman" w:cs="Times New Roman"/>
        </w:rPr>
        <w:t>.</w:t>
      </w:r>
    </w:p>
    <w:p w14:paraId="6D5B1C63" w14:textId="6F5CC1B0" w:rsidR="00DC148C" w:rsidRPr="00715A28" w:rsidRDefault="00DC148C" w:rsidP="00BA7618">
      <w:pPr>
        <w:pStyle w:val="a9"/>
        <w:numPr>
          <w:ilvl w:val="2"/>
          <w:numId w:val="15"/>
        </w:numPr>
        <w:spacing w:line="240" w:lineRule="auto"/>
        <w:ind w:left="709" w:hanging="283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Создание </w:t>
      </w:r>
      <w:r w:rsidR="00992A04">
        <w:rPr>
          <w:rFonts w:ascii="Times New Roman" w:hAnsi="Times New Roman" w:cs="Times New Roman"/>
        </w:rPr>
        <w:t>стимулирующей</w:t>
      </w:r>
      <w:r w:rsidR="00992A04" w:rsidRPr="00715A28">
        <w:rPr>
          <w:rFonts w:ascii="Times New Roman" w:hAnsi="Times New Roman" w:cs="Times New Roman"/>
        </w:rPr>
        <w:t xml:space="preserve"> </w:t>
      </w:r>
      <w:r w:rsidRPr="00715A28">
        <w:rPr>
          <w:rFonts w:ascii="Times New Roman" w:hAnsi="Times New Roman" w:cs="Times New Roman"/>
        </w:rPr>
        <w:t>и развивающей среды для детей дошкольного и школьного возрастов с целью развития творческих способностей, коммуникативных навыков, умения работать в команде.</w:t>
      </w:r>
    </w:p>
    <w:p w14:paraId="5B5CE372" w14:textId="3A6E28FD" w:rsidR="00DC148C" w:rsidRPr="000D1AEC" w:rsidRDefault="000D1AEC" w:rsidP="000D1AEC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5.2. </w:t>
      </w:r>
      <w:r w:rsidR="00DC148C" w:rsidRPr="000D1AEC">
        <w:rPr>
          <w:rFonts w:ascii="Times New Roman" w:hAnsi="Times New Roman" w:cs="Times New Roman"/>
          <w:color w:val="333333"/>
          <w:shd w:val="clear" w:color="auto" w:fill="FFFFFF"/>
        </w:rPr>
        <w:t>В задачи Конкурса вход</w:t>
      </w:r>
      <w:r w:rsidR="00BA3E77" w:rsidRPr="000D1AEC">
        <w:rPr>
          <w:rFonts w:ascii="Times New Roman" w:hAnsi="Times New Roman" w:cs="Times New Roman"/>
          <w:color w:val="333333"/>
          <w:shd w:val="clear" w:color="auto" w:fill="FFFFFF"/>
        </w:rPr>
        <w:t>я</w:t>
      </w:r>
      <w:r w:rsidR="00DC148C" w:rsidRPr="000D1AEC">
        <w:rPr>
          <w:rFonts w:ascii="Times New Roman" w:hAnsi="Times New Roman" w:cs="Times New Roman"/>
          <w:color w:val="333333"/>
          <w:shd w:val="clear" w:color="auto" w:fill="FFFFFF"/>
        </w:rPr>
        <w:t>т:</w:t>
      </w:r>
    </w:p>
    <w:p w14:paraId="158E7265" w14:textId="547F792B" w:rsidR="00DC148C" w:rsidRPr="00715A28" w:rsidRDefault="00DC148C" w:rsidP="00BA7618">
      <w:pPr>
        <w:pStyle w:val="a9"/>
        <w:numPr>
          <w:ilvl w:val="2"/>
          <w:numId w:val="16"/>
        </w:numPr>
        <w:shd w:val="clear" w:color="auto" w:fill="FFFFFF"/>
        <w:spacing w:line="240" w:lineRule="auto"/>
        <w:ind w:left="709" w:hanging="283"/>
        <w:jc w:val="both"/>
        <w:textAlignment w:val="baseline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Создание условий для развития социально-коммуникативных навыков у детей </w:t>
      </w:r>
      <w:r w:rsidR="00992A04">
        <w:rPr>
          <w:rFonts w:ascii="Times New Roman" w:hAnsi="Times New Roman" w:cs="Times New Roman"/>
        </w:rPr>
        <w:t>через игровые виды деятельности</w:t>
      </w:r>
      <w:r w:rsidRPr="00715A28">
        <w:rPr>
          <w:rFonts w:ascii="Times New Roman" w:hAnsi="Times New Roman" w:cs="Times New Roman"/>
        </w:rPr>
        <w:t>.</w:t>
      </w:r>
    </w:p>
    <w:p w14:paraId="14C74856" w14:textId="395846C1" w:rsidR="00DC148C" w:rsidRPr="00715A28" w:rsidRDefault="00992A04" w:rsidP="00BA7618">
      <w:pPr>
        <w:pStyle w:val="a9"/>
        <w:numPr>
          <w:ilvl w:val="2"/>
          <w:numId w:val="16"/>
        </w:numPr>
        <w:shd w:val="clear" w:color="auto" w:fill="FFFFFF"/>
        <w:spacing w:line="240" w:lineRule="auto"/>
        <w:ind w:left="709" w:hanging="283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</w:t>
      </w:r>
      <w:r w:rsidRPr="00715A28">
        <w:rPr>
          <w:rFonts w:ascii="Times New Roman" w:hAnsi="Times New Roman" w:cs="Times New Roman"/>
        </w:rPr>
        <w:t xml:space="preserve"> </w:t>
      </w:r>
      <w:r w:rsidR="00DC148C" w:rsidRPr="00715A28">
        <w:rPr>
          <w:rFonts w:ascii="Times New Roman" w:hAnsi="Times New Roman" w:cs="Times New Roman"/>
        </w:rPr>
        <w:t>условий для сохранения и укрепления физического и психического здоровья детей.</w:t>
      </w:r>
    </w:p>
    <w:p w14:paraId="3C2ED532" w14:textId="77777777" w:rsidR="00DC148C" w:rsidRPr="00715A28" w:rsidRDefault="00DC148C" w:rsidP="00BA7618">
      <w:pPr>
        <w:pStyle w:val="a9"/>
        <w:numPr>
          <w:ilvl w:val="2"/>
          <w:numId w:val="16"/>
        </w:numPr>
        <w:shd w:val="clear" w:color="auto" w:fill="FFFFFF"/>
        <w:spacing w:line="240" w:lineRule="auto"/>
        <w:ind w:left="709" w:hanging="283"/>
        <w:jc w:val="both"/>
        <w:textAlignment w:val="baseline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Популяризация чтения через знакомство детей с русскими сказками и родной культурой</w:t>
      </w:r>
      <w:r w:rsidRPr="00715A28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6BB5C3B7" w14:textId="45FB0DF9" w:rsidR="00DC148C" w:rsidRPr="00715A28" w:rsidRDefault="00DC148C" w:rsidP="00BA7618">
      <w:pPr>
        <w:pStyle w:val="a9"/>
        <w:numPr>
          <w:ilvl w:val="2"/>
          <w:numId w:val="16"/>
        </w:numPr>
        <w:shd w:val="clear" w:color="auto" w:fill="FFFFFF"/>
        <w:spacing w:line="240" w:lineRule="auto"/>
        <w:ind w:left="709" w:hanging="283"/>
        <w:jc w:val="both"/>
        <w:textAlignment w:val="baseline"/>
        <w:rPr>
          <w:rFonts w:ascii="Times New Roman" w:hAnsi="Times New Roman" w:cs="Times New Roman"/>
          <w:color w:val="333333"/>
          <w:shd w:val="clear" w:color="auto" w:fill="FFFFFF"/>
        </w:rPr>
      </w:pPr>
      <w:r w:rsidRPr="00715A28">
        <w:rPr>
          <w:rFonts w:ascii="Times New Roman" w:hAnsi="Times New Roman" w:cs="Times New Roman"/>
        </w:rPr>
        <w:t xml:space="preserve">Расширение кругозора детей, формирование </w:t>
      </w:r>
      <w:r w:rsidR="00992A04">
        <w:rPr>
          <w:rFonts w:ascii="Times New Roman" w:hAnsi="Times New Roman" w:cs="Times New Roman"/>
        </w:rPr>
        <w:t xml:space="preserve">у них </w:t>
      </w:r>
      <w:r w:rsidRPr="00715A28">
        <w:rPr>
          <w:rFonts w:ascii="Times New Roman" w:hAnsi="Times New Roman" w:cs="Times New Roman"/>
        </w:rPr>
        <w:t>любознательности</w:t>
      </w:r>
      <w:r w:rsidRPr="00715A28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14:paraId="7758EB7A" w14:textId="15F93122" w:rsidR="00A556FD" w:rsidRPr="00715A28" w:rsidRDefault="00A556FD" w:rsidP="00BA7618">
      <w:pPr>
        <w:pStyle w:val="a9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color w:val="333333"/>
          <w:highlight w:val="yellow"/>
          <w:shd w:val="clear" w:color="auto" w:fill="FFFFFF"/>
        </w:rPr>
      </w:pPr>
    </w:p>
    <w:p w14:paraId="04C394AC" w14:textId="3C9458E2" w:rsidR="006C32AC" w:rsidRPr="00715A28" w:rsidRDefault="006C32AC" w:rsidP="008B136F">
      <w:pPr>
        <w:pStyle w:val="a9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715A28">
        <w:rPr>
          <w:rFonts w:ascii="Times New Roman" w:hAnsi="Times New Roman" w:cs="Times New Roman"/>
          <w:b/>
        </w:rPr>
        <w:t>ПОРЯДОК ПРОВЕДЕНИЯ КОНКУРСА</w:t>
      </w:r>
    </w:p>
    <w:p w14:paraId="32ECE9B2" w14:textId="7CEF58D6" w:rsidR="006C32AC" w:rsidRPr="00951C91" w:rsidRDefault="001A77F1" w:rsidP="00951C91">
      <w:pPr>
        <w:pStyle w:val="a9"/>
        <w:numPr>
          <w:ilvl w:val="1"/>
          <w:numId w:val="2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951C91">
        <w:rPr>
          <w:rFonts w:ascii="Times New Roman" w:hAnsi="Times New Roman" w:cs="Times New Roman"/>
        </w:rPr>
        <w:t>Ф</w:t>
      </w:r>
      <w:r w:rsidR="006C32AC" w:rsidRPr="00951C91">
        <w:rPr>
          <w:rFonts w:ascii="Times New Roman" w:hAnsi="Times New Roman" w:cs="Times New Roman"/>
        </w:rPr>
        <w:t xml:space="preserve">ормирование списка </w:t>
      </w:r>
      <w:r w:rsidR="00267EB1" w:rsidRPr="00951C91">
        <w:rPr>
          <w:rFonts w:ascii="Times New Roman" w:hAnsi="Times New Roman" w:cs="Times New Roman"/>
        </w:rPr>
        <w:t>участников</w:t>
      </w:r>
      <w:r w:rsidR="006C32AC" w:rsidRPr="00951C91">
        <w:rPr>
          <w:rFonts w:ascii="Times New Roman" w:hAnsi="Times New Roman" w:cs="Times New Roman"/>
        </w:rPr>
        <w:t>.</w:t>
      </w:r>
    </w:p>
    <w:p w14:paraId="23EBC55B" w14:textId="64E59A4F" w:rsidR="000D1AEC" w:rsidRPr="00951C91" w:rsidRDefault="006C32AC" w:rsidP="00951C91">
      <w:pPr>
        <w:pStyle w:val="a9"/>
        <w:numPr>
          <w:ilvl w:val="1"/>
          <w:numId w:val="25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951C91">
        <w:rPr>
          <w:rFonts w:ascii="Times New Roman" w:hAnsi="Times New Roman" w:cs="Times New Roman"/>
        </w:rPr>
        <w:t>Подготов</w:t>
      </w:r>
      <w:r w:rsidR="00355854" w:rsidRPr="00951C91">
        <w:rPr>
          <w:rFonts w:ascii="Times New Roman" w:hAnsi="Times New Roman" w:cs="Times New Roman"/>
        </w:rPr>
        <w:t>ка участниками конкурсных работ</w:t>
      </w:r>
      <w:r w:rsidR="000D1AEC" w:rsidRPr="00951C91">
        <w:rPr>
          <w:rFonts w:ascii="Times New Roman" w:hAnsi="Times New Roman" w:cs="Times New Roman"/>
        </w:rPr>
        <w:t>.</w:t>
      </w:r>
    </w:p>
    <w:p w14:paraId="3CC8EB01" w14:textId="58126437" w:rsidR="00355854" w:rsidRPr="00951C91" w:rsidRDefault="00951C91" w:rsidP="00951C91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51C91">
        <w:rPr>
          <w:rFonts w:ascii="Times New Roman" w:hAnsi="Times New Roman" w:cs="Times New Roman"/>
        </w:rPr>
        <w:t xml:space="preserve">6.3. </w:t>
      </w:r>
      <w:r w:rsidR="00355854" w:rsidRPr="00951C91">
        <w:rPr>
          <w:rFonts w:ascii="Times New Roman" w:hAnsi="Times New Roman" w:cs="Times New Roman"/>
        </w:rPr>
        <w:t>Выбор победителей Конкурса.</w:t>
      </w:r>
    </w:p>
    <w:p w14:paraId="3367766E" w14:textId="7CECAAE9" w:rsidR="00267EB1" w:rsidRPr="00715A28" w:rsidRDefault="00951C91" w:rsidP="00951C91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</w:t>
      </w:r>
      <w:r w:rsidR="006C32AC" w:rsidRPr="00715A28">
        <w:rPr>
          <w:rFonts w:ascii="Times New Roman" w:hAnsi="Times New Roman" w:cs="Times New Roman"/>
        </w:rPr>
        <w:t>Освещ</w:t>
      </w:r>
      <w:r w:rsidR="00267EB1" w:rsidRPr="00715A28">
        <w:rPr>
          <w:rFonts w:ascii="Times New Roman" w:hAnsi="Times New Roman" w:cs="Times New Roman"/>
        </w:rPr>
        <w:t>ение результатов К</w:t>
      </w:r>
      <w:r w:rsidR="006C32AC" w:rsidRPr="00715A28">
        <w:rPr>
          <w:rFonts w:ascii="Times New Roman" w:hAnsi="Times New Roman" w:cs="Times New Roman"/>
        </w:rPr>
        <w:t>онк</w:t>
      </w:r>
      <w:r w:rsidR="001A77F1" w:rsidRPr="00715A28">
        <w:rPr>
          <w:rFonts w:ascii="Times New Roman" w:hAnsi="Times New Roman" w:cs="Times New Roman"/>
        </w:rPr>
        <w:t>урса в сети интернет</w:t>
      </w:r>
      <w:r w:rsidR="006C32AC" w:rsidRPr="00715A28">
        <w:rPr>
          <w:rFonts w:ascii="Times New Roman" w:hAnsi="Times New Roman" w:cs="Times New Roman"/>
        </w:rPr>
        <w:t>.</w:t>
      </w:r>
    </w:p>
    <w:p w14:paraId="5CEF2D10" w14:textId="6BDB7EB6" w:rsidR="00CA7EB4" w:rsidRPr="00715A28" w:rsidRDefault="00951C91" w:rsidP="00951C91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6.5. </w:t>
      </w:r>
      <w:r w:rsidR="00CA7EB4" w:rsidRPr="00715A28">
        <w:rPr>
          <w:rFonts w:ascii="Times New Roman" w:hAnsi="Times New Roman" w:cs="Times New Roman"/>
        </w:rPr>
        <w:t>Выплата грантов победителям Конкурса.</w:t>
      </w:r>
    </w:p>
    <w:p w14:paraId="64432F6A" w14:textId="48A2D607" w:rsidR="006C32AC" w:rsidRPr="00715A28" w:rsidRDefault="00951C91" w:rsidP="00951C91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6.6. </w:t>
      </w:r>
      <w:r w:rsidR="001948C7" w:rsidRPr="00715A28">
        <w:rPr>
          <w:rFonts w:ascii="Times New Roman" w:hAnsi="Times New Roman" w:cs="Times New Roman"/>
        </w:rPr>
        <w:t xml:space="preserve">Реализация своих проектных работ победителями </w:t>
      </w:r>
      <w:r w:rsidR="005074BC" w:rsidRPr="00715A28">
        <w:rPr>
          <w:rFonts w:ascii="Times New Roman" w:hAnsi="Times New Roman" w:cs="Times New Roman"/>
        </w:rPr>
        <w:t>К</w:t>
      </w:r>
      <w:r w:rsidR="001948C7" w:rsidRPr="00715A28">
        <w:rPr>
          <w:rFonts w:ascii="Times New Roman" w:hAnsi="Times New Roman" w:cs="Times New Roman"/>
        </w:rPr>
        <w:t>онкурса</w:t>
      </w:r>
      <w:r w:rsidR="006C32AC" w:rsidRPr="00715A28">
        <w:rPr>
          <w:rFonts w:ascii="Times New Roman" w:hAnsi="Times New Roman" w:cs="Times New Roman"/>
        </w:rPr>
        <w:t>.</w:t>
      </w:r>
      <w:r w:rsidR="0002578F" w:rsidRPr="00715A28">
        <w:rPr>
          <w:rFonts w:ascii="Times New Roman" w:hAnsi="Times New Roman" w:cs="Times New Roman"/>
        </w:rPr>
        <w:t xml:space="preserve"> </w:t>
      </w:r>
    </w:p>
    <w:p w14:paraId="1739BF56" w14:textId="526FBF67" w:rsidR="00E21311" w:rsidRPr="00715A28" w:rsidRDefault="00E21311" w:rsidP="00BA7618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E854A69" w14:textId="77777777" w:rsidR="0023659D" w:rsidRPr="00715A28" w:rsidRDefault="0023659D" w:rsidP="008B136F">
      <w:pPr>
        <w:pStyle w:val="a9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715A28">
        <w:rPr>
          <w:rFonts w:ascii="Times New Roman" w:hAnsi="Times New Roman" w:cs="Times New Roman"/>
          <w:b/>
        </w:rPr>
        <w:t>МЕХАНИЗМЫ ВЫБОРА ПОБЕДИТЕЛЕЙ</w:t>
      </w:r>
    </w:p>
    <w:p w14:paraId="1A846362" w14:textId="27C7436B" w:rsidR="0023659D" w:rsidRPr="00951C91" w:rsidRDefault="0023659D" w:rsidP="00951C91">
      <w:pPr>
        <w:pStyle w:val="a9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C91">
        <w:rPr>
          <w:rFonts w:ascii="Times New Roman" w:hAnsi="Times New Roman" w:cs="Times New Roman"/>
        </w:rPr>
        <w:t xml:space="preserve">Оценка Конкурсных работ </w:t>
      </w:r>
      <w:r w:rsidR="00EA286A" w:rsidRPr="00951C91">
        <w:rPr>
          <w:rFonts w:ascii="Times New Roman" w:hAnsi="Times New Roman" w:cs="Times New Roman"/>
        </w:rPr>
        <w:t>Объединенным экспертным советом</w:t>
      </w:r>
      <w:r w:rsidRPr="00951C91">
        <w:rPr>
          <w:rFonts w:ascii="Times New Roman" w:hAnsi="Times New Roman" w:cs="Times New Roman"/>
        </w:rPr>
        <w:t>, выбор победителей.</w:t>
      </w:r>
    </w:p>
    <w:p w14:paraId="63E553C8" w14:textId="5BF78C53" w:rsidR="0023659D" w:rsidRPr="00951C91" w:rsidRDefault="00951C91" w:rsidP="00951C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</w:t>
      </w:r>
      <w:r w:rsidR="007959FC" w:rsidRPr="00951C91">
        <w:rPr>
          <w:rFonts w:ascii="Times New Roman" w:hAnsi="Times New Roman" w:cs="Times New Roman"/>
        </w:rPr>
        <w:t xml:space="preserve"> </w:t>
      </w:r>
      <w:r w:rsidR="0023659D" w:rsidRPr="00951C91">
        <w:rPr>
          <w:rFonts w:ascii="Times New Roman" w:hAnsi="Times New Roman" w:cs="Times New Roman"/>
        </w:rPr>
        <w:t>Оценка лучших работ проводится по следующим критериям:</w:t>
      </w:r>
    </w:p>
    <w:p w14:paraId="6FCC0DCC" w14:textId="77777777" w:rsidR="0023659D" w:rsidRPr="00715A28" w:rsidRDefault="0023659D" w:rsidP="008B136F">
      <w:pPr>
        <w:pStyle w:val="a9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оригинальность, креативность сценария,</w:t>
      </w:r>
    </w:p>
    <w:p w14:paraId="023A4BC4" w14:textId="77777777" w:rsidR="0023659D" w:rsidRPr="00715A28" w:rsidRDefault="0023659D" w:rsidP="008B136F">
      <w:pPr>
        <w:pStyle w:val="a9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логичность,</w:t>
      </w:r>
    </w:p>
    <w:p w14:paraId="11794D09" w14:textId="77777777" w:rsidR="0023659D" w:rsidRPr="00715A28" w:rsidRDefault="0023659D" w:rsidP="008B136F">
      <w:pPr>
        <w:pStyle w:val="a9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целостность,</w:t>
      </w:r>
    </w:p>
    <w:p w14:paraId="758D19E6" w14:textId="77777777" w:rsidR="0023659D" w:rsidRPr="00715A28" w:rsidRDefault="0023659D" w:rsidP="008B136F">
      <w:pPr>
        <w:pStyle w:val="a9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безопасность для участников, </w:t>
      </w:r>
    </w:p>
    <w:p w14:paraId="41279646" w14:textId="77777777" w:rsidR="0023659D" w:rsidRPr="00715A28" w:rsidRDefault="0023659D" w:rsidP="008B136F">
      <w:pPr>
        <w:pStyle w:val="a9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подчинённость определённому сюжету,</w:t>
      </w:r>
    </w:p>
    <w:p w14:paraId="26BCCFE0" w14:textId="77777777" w:rsidR="0023659D" w:rsidRPr="00715A28" w:rsidRDefault="0023659D" w:rsidP="008B136F">
      <w:pPr>
        <w:pStyle w:val="a9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создание атмосферы игрового пространства,</w:t>
      </w:r>
    </w:p>
    <w:p w14:paraId="347F930D" w14:textId="77777777" w:rsidR="0023659D" w:rsidRPr="00715A28" w:rsidRDefault="0023659D" w:rsidP="008B136F">
      <w:pPr>
        <w:pStyle w:val="a9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тиражируемость: возможность реализации сценария в отрыве от проектной команды, конкретной территории,</w:t>
      </w:r>
    </w:p>
    <w:p w14:paraId="1D3928ED" w14:textId="14CEE0B2" w:rsidR="0023659D" w:rsidRPr="00715A28" w:rsidRDefault="0023659D" w:rsidP="008B136F">
      <w:pPr>
        <w:pStyle w:val="a9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направленность на решение актуальных проблем, новизна предлагаемых идей и решений.</w:t>
      </w:r>
    </w:p>
    <w:p w14:paraId="5F8EBA72" w14:textId="77777777" w:rsidR="0023659D" w:rsidRPr="00715A28" w:rsidRDefault="0023659D" w:rsidP="00BA7618">
      <w:pPr>
        <w:pStyle w:val="a9"/>
        <w:spacing w:line="240" w:lineRule="auto"/>
        <w:ind w:left="1800"/>
        <w:jc w:val="both"/>
        <w:rPr>
          <w:rFonts w:ascii="Times New Roman" w:hAnsi="Times New Roman" w:cs="Times New Roman"/>
        </w:rPr>
      </w:pPr>
    </w:p>
    <w:p w14:paraId="4AF7CADA" w14:textId="77777777" w:rsidR="009C7388" w:rsidRPr="00715A28" w:rsidRDefault="0023659D" w:rsidP="008B136F">
      <w:pPr>
        <w:pStyle w:val="a9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FF0000"/>
        </w:rPr>
      </w:pPr>
      <w:r w:rsidRPr="00715A28">
        <w:rPr>
          <w:rFonts w:ascii="Times New Roman" w:hAnsi="Times New Roman" w:cs="Times New Roman"/>
          <w:b/>
        </w:rPr>
        <w:t>ПОРЯДОК ПРЕДОСТАВЛЕНИЯ ГРАНТОВ</w:t>
      </w:r>
      <w:r w:rsidR="00CE7E7D" w:rsidRPr="00715A28">
        <w:rPr>
          <w:rFonts w:ascii="Times New Roman" w:hAnsi="Times New Roman" w:cs="Times New Roman"/>
          <w:b/>
        </w:rPr>
        <w:t xml:space="preserve"> И ОСУЩЕСТВЛЕНИЯ КОНТРОЛЯ ЗА ИХ ИСПОЛЬЗОВАНИЕМ</w:t>
      </w:r>
    </w:p>
    <w:p w14:paraId="7B9113FB" w14:textId="77777777" w:rsidR="009C7388" w:rsidRPr="00715A28" w:rsidRDefault="009C7388" w:rsidP="008B136F">
      <w:pPr>
        <w:pStyle w:val="a9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 </w:t>
      </w:r>
      <w:r w:rsidR="00EC0AA3" w:rsidRPr="00715A28">
        <w:rPr>
          <w:rFonts w:ascii="Times New Roman" w:hAnsi="Times New Roman" w:cs="Times New Roman"/>
        </w:rPr>
        <w:t>Грант предоставляется победителям Конкурса на безвозмездной основе для поддержки творческой деятельности.</w:t>
      </w:r>
    </w:p>
    <w:p w14:paraId="13E2E1DB" w14:textId="77777777" w:rsidR="009C7388" w:rsidRPr="00715A28" w:rsidRDefault="00BE5E1A" w:rsidP="008B136F">
      <w:pPr>
        <w:pStyle w:val="a9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Не позднее дня размещения на официальном сайте Фонда перечня победителей Конкурса Фонд размещает на своем официальном сайте информацию о процедуре заключения с победителями Конкурса </w:t>
      </w:r>
      <w:r w:rsidRPr="00715A28">
        <w:rPr>
          <w:rFonts w:ascii="Times New Roman" w:hAnsi="Times New Roman" w:cs="Times New Roman"/>
        </w:rPr>
        <w:lastRenderedPageBreak/>
        <w:t xml:space="preserve">договоров о предоставлении целевого пожертвования. В случае если победитель Конкурса в течение 14 дней со дня размещения указанной информации на официальном сайте не совершит действий, необходимых для заключения договора о предоставлении целевого пожертвования, Фонд вправе не заключать договор </w:t>
      </w:r>
      <w:r w:rsidR="00C220C9" w:rsidRPr="00715A28">
        <w:rPr>
          <w:rFonts w:ascii="Times New Roman" w:hAnsi="Times New Roman" w:cs="Times New Roman"/>
        </w:rPr>
        <w:t xml:space="preserve">о предоставлении целевого пожертвования </w:t>
      </w:r>
      <w:r w:rsidRPr="00715A28">
        <w:rPr>
          <w:rFonts w:ascii="Times New Roman" w:hAnsi="Times New Roman" w:cs="Times New Roman"/>
        </w:rPr>
        <w:t>с таким победителем Конкурса.</w:t>
      </w:r>
    </w:p>
    <w:p w14:paraId="6543E54B" w14:textId="60BB7E23" w:rsidR="00EC0AA3" w:rsidRPr="00715A28" w:rsidRDefault="00BA55A6" w:rsidP="008B136F">
      <w:pPr>
        <w:pStyle w:val="a9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В д</w:t>
      </w:r>
      <w:r w:rsidR="00EC0AA3" w:rsidRPr="00715A28">
        <w:rPr>
          <w:rFonts w:ascii="Times New Roman" w:hAnsi="Times New Roman" w:cs="Times New Roman"/>
        </w:rPr>
        <w:t>оговор</w:t>
      </w:r>
      <w:r w:rsidRPr="00715A28">
        <w:rPr>
          <w:rFonts w:ascii="Times New Roman" w:hAnsi="Times New Roman" w:cs="Times New Roman"/>
        </w:rPr>
        <w:t>е</w:t>
      </w:r>
      <w:r w:rsidR="00EC0AA3" w:rsidRPr="00715A28">
        <w:rPr>
          <w:rFonts w:ascii="Times New Roman" w:hAnsi="Times New Roman" w:cs="Times New Roman"/>
        </w:rPr>
        <w:t xml:space="preserve"> о предоставлении целевого пожертвования должны быть указаны:</w:t>
      </w:r>
    </w:p>
    <w:p w14:paraId="78C05EDC" w14:textId="70EFD673" w:rsidR="00EC0AA3" w:rsidRPr="00715A28" w:rsidRDefault="00EC0AA3" w:rsidP="008B136F">
      <w:pPr>
        <w:pStyle w:val="aa"/>
        <w:numPr>
          <w:ilvl w:val="0"/>
          <w:numId w:val="20"/>
        </w:numPr>
        <w:spacing w:before="0" w:beforeAutospacing="0" w:after="0" w:afterAutospacing="0"/>
        <w:ind w:hanging="294"/>
        <w:contextualSpacing/>
        <w:jc w:val="both"/>
        <w:rPr>
          <w:sz w:val="22"/>
          <w:szCs w:val="22"/>
        </w:rPr>
      </w:pPr>
      <w:r w:rsidRPr="00715A28">
        <w:rPr>
          <w:sz w:val="22"/>
          <w:szCs w:val="22"/>
        </w:rPr>
        <w:t>Сумма.</w:t>
      </w:r>
    </w:p>
    <w:p w14:paraId="07041E5A" w14:textId="763F9D21" w:rsidR="00EC0AA3" w:rsidRPr="00715A28" w:rsidRDefault="00EC0AA3" w:rsidP="008B136F">
      <w:pPr>
        <w:pStyle w:val="aa"/>
        <w:numPr>
          <w:ilvl w:val="0"/>
          <w:numId w:val="20"/>
        </w:numPr>
        <w:spacing w:before="0" w:beforeAutospacing="0" w:after="0" w:afterAutospacing="0"/>
        <w:ind w:hanging="294"/>
        <w:contextualSpacing/>
        <w:jc w:val="both"/>
        <w:rPr>
          <w:sz w:val="22"/>
          <w:szCs w:val="22"/>
        </w:rPr>
      </w:pPr>
      <w:r w:rsidRPr="00715A28">
        <w:rPr>
          <w:sz w:val="22"/>
          <w:szCs w:val="22"/>
        </w:rPr>
        <w:t>Целевое назначение (на что конкретно должны быть потрачены деньги).</w:t>
      </w:r>
    </w:p>
    <w:p w14:paraId="440D230F" w14:textId="09E7F501" w:rsidR="00EC0AA3" w:rsidRPr="00715A28" w:rsidRDefault="00EC0AA3" w:rsidP="008B136F">
      <w:pPr>
        <w:pStyle w:val="aa"/>
        <w:numPr>
          <w:ilvl w:val="0"/>
          <w:numId w:val="20"/>
        </w:numPr>
        <w:spacing w:before="0" w:beforeAutospacing="0" w:after="0" w:afterAutospacing="0"/>
        <w:ind w:hanging="294"/>
        <w:contextualSpacing/>
        <w:jc w:val="both"/>
        <w:rPr>
          <w:sz w:val="22"/>
          <w:szCs w:val="22"/>
        </w:rPr>
      </w:pPr>
      <w:r w:rsidRPr="00715A28">
        <w:rPr>
          <w:sz w:val="22"/>
          <w:szCs w:val="22"/>
        </w:rPr>
        <w:t>Сроки реализации творческого проекта.</w:t>
      </w:r>
    </w:p>
    <w:p w14:paraId="4706D169" w14:textId="27EBF458" w:rsidR="00EC0AA3" w:rsidRPr="00715A28" w:rsidRDefault="00EC0AA3" w:rsidP="008B136F">
      <w:pPr>
        <w:pStyle w:val="aa"/>
        <w:numPr>
          <w:ilvl w:val="0"/>
          <w:numId w:val="20"/>
        </w:numPr>
        <w:spacing w:before="0" w:beforeAutospacing="0" w:after="0" w:afterAutospacing="0"/>
        <w:ind w:hanging="294"/>
        <w:contextualSpacing/>
        <w:jc w:val="both"/>
        <w:rPr>
          <w:sz w:val="22"/>
          <w:szCs w:val="22"/>
        </w:rPr>
      </w:pPr>
      <w:r w:rsidRPr="00715A28">
        <w:rPr>
          <w:sz w:val="22"/>
          <w:szCs w:val="22"/>
        </w:rPr>
        <w:t>Порядок предоставления отчета об использовании средств (форма, сроки).</w:t>
      </w:r>
    </w:p>
    <w:p w14:paraId="6B9C969D" w14:textId="63E15389" w:rsidR="00EC0AA3" w:rsidRPr="00715A28" w:rsidRDefault="00EC0AA3" w:rsidP="008B136F">
      <w:pPr>
        <w:pStyle w:val="aa"/>
        <w:numPr>
          <w:ilvl w:val="0"/>
          <w:numId w:val="20"/>
        </w:numPr>
        <w:spacing w:before="0" w:beforeAutospacing="0" w:after="0" w:afterAutospacing="0"/>
        <w:ind w:hanging="294"/>
        <w:contextualSpacing/>
        <w:jc w:val="both"/>
        <w:rPr>
          <w:sz w:val="22"/>
          <w:szCs w:val="22"/>
        </w:rPr>
      </w:pPr>
      <w:r w:rsidRPr="00715A28">
        <w:rPr>
          <w:sz w:val="22"/>
          <w:szCs w:val="22"/>
        </w:rPr>
        <w:t>Ответственность сторон за неисполнение условий договора.</w:t>
      </w:r>
    </w:p>
    <w:p w14:paraId="714AED55" w14:textId="202D2F9A" w:rsidR="00EC0AA3" w:rsidRPr="00715A28" w:rsidRDefault="00EC0AA3" w:rsidP="008B136F">
      <w:pPr>
        <w:pStyle w:val="aa"/>
        <w:numPr>
          <w:ilvl w:val="0"/>
          <w:numId w:val="20"/>
        </w:numPr>
        <w:spacing w:before="0" w:beforeAutospacing="0" w:after="0" w:afterAutospacing="0"/>
        <w:ind w:hanging="294"/>
        <w:contextualSpacing/>
        <w:jc w:val="both"/>
        <w:rPr>
          <w:sz w:val="22"/>
          <w:szCs w:val="22"/>
        </w:rPr>
      </w:pPr>
      <w:r w:rsidRPr="00715A28">
        <w:rPr>
          <w:sz w:val="22"/>
          <w:szCs w:val="22"/>
        </w:rPr>
        <w:t>Условия возврата целевого пожертвования в случае нецелевого использования.</w:t>
      </w:r>
    </w:p>
    <w:p w14:paraId="6D9AA919" w14:textId="75100FFF" w:rsidR="009C7388" w:rsidRPr="00715A28" w:rsidRDefault="00403781" w:rsidP="008B136F">
      <w:pPr>
        <w:pStyle w:val="aa"/>
        <w:numPr>
          <w:ilvl w:val="1"/>
          <w:numId w:val="19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15A28">
        <w:rPr>
          <w:sz w:val="22"/>
          <w:szCs w:val="22"/>
        </w:rPr>
        <w:t xml:space="preserve">Фонд перечисляет Грант в размере 100 000 (сто тысяч) рублей </w:t>
      </w:r>
      <w:r w:rsidR="00D05F87">
        <w:rPr>
          <w:sz w:val="22"/>
          <w:szCs w:val="22"/>
        </w:rPr>
        <w:t>каждо</w:t>
      </w:r>
      <w:r w:rsidR="00D05F87">
        <w:rPr>
          <w:sz w:val="22"/>
          <w:szCs w:val="22"/>
        </w:rPr>
        <w:t>му</w:t>
      </w:r>
      <w:r w:rsidR="00D05F87">
        <w:rPr>
          <w:sz w:val="22"/>
          <w:szCs w:val="22"/>
        </w:rPr>
        <w:t xml:space="preserve"> </w:t>
      </w:r>
      <w:r w:rsidR="00D05F87" w:rsidRPr="00715A28">
        <w:rPr>
          <w:sz w:val="22"/>
          <w:szCs w:val="22"/>
        </w:rPr>
        <w:t>победител</w:t>
      </w:r>
      <w:r w:rsidR="00D05F87">
        <w:rPr>
          <w:sz w:val="22"/>
          <w:szCs w:val="22"/>
        </w:rPr>
        <w:t>ю</w:t>
      </w:r>
      <w:bookmarkStart w:id="0" w:name="_GoBack"/>
      <w:bookmarkEnd w:id="0"/>
      <w:r w:rsidR="00D05F87" w:rsidRPr="00715A28">
        <w:rPr>
          <w:sz w:val="22"/>
          <w:szCs w:val="22"/>
        </w:rPr>
        <w:t xml:space="preserve"> </w:t>
      </w:r>
      <w:r w:rsidR="00D05F87" w:rsidRPr="00715A28">
        <w:rPr>
          <w:sz w:val="22"/>
          <w:szCs w:val="22"/>
        </w:rPr>
        <w:t>Конкурса</w:t>
      </w:r>
      <w:r w:rsidR="00D05F87" w:rsidRPr="00715A28">
        <w:rPr>
          <w:sz w:val="22"/>
          <w:szCs w:val="22"/>
        </w:rPr>
        <w:t xml:space="preserve"> </w:t>
      </w:r>
      <w:r w:rsidRPr="00715A28">
        <w:rPr>
          <w:sz w:val="22"/>
          <w:szCs w:val="22"/>
        </w:rPr>
        <w:t>на расчетный счет, указанный в договоре о предоставлении целевого пожертвования.</w:t>
      </w:r>
    </w:p>
    <w:p w14:paraId="35DF56FE" w14:textId="77777777" w:rsidR="009C7388" w:rsidRPr="00715A28" w:rsidRDefault="00CE7E7D" w:rsidP="008B136F">
      <w:pPr>
        <w:pStyle w:val="aa"/>
        <w:numPr>
          <w:ilvl w:val="1"/>
          <w:numId w:val="19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15A28">
        <w:rPr>
          <w:sz w:val="22"/>
          <w:szCs w:val="22"/>
        </w:rPr>
        <w:t>Победитель должен предоставить Фонду отчет об использовании пожертвования в соответствии с условиями договора. К отчету необходимо приложить документы, подтверждающие целевое использование средств (копии чеков, договоров, актов выполненных работ и т.п.).</w:t>
      </w:r>
    </w:p>
    <w:p w14:paraId="19AD0064" w14:textId="5E59CB76" w:rsidR="00383928" w:rsidRPr="00715A28" w:rsidRDefault="00383928" w:rsidP="008B136F">
      <w:pPr>
        <w:pStyle w:val="aa"/>
        <w:numPr>
          <w:ilvl w:val="1"/>
          <w:numId w:val="19"/>
        </w:numPr>
        <w:spacing w:before="0" w:beforeAutospacing="0" w:after="0" w:afterAutospacing="0"/>
        <w:ind w:left="0" w:firstLine="0"/>
        <w:contextualSpacing/>
        <w:jc w:val="both"/>
        <w:rPr>
          <w:sz w:val="22"/>
          <w:szCs w:val="22"/>
        </w:rPr>
      </w:pPr>
      <w:r w:rsidRPr="00715A28">
        <w:t xml:space="preserve">Не допускается осуществление за счет </w:t>
      </w:r>
      <w:r w:rsidR="005A5CB5" w:rsidRPr="00715A28">
        <w:t>г</w:t>
      </w:r>
      <w:r w:rsidRPr="00715A28">
        <w:t>ранта следующих расходов:</w:t>
      </w:r>
    </w:p>
    <w:p w14:paraId="1CF4B906" w14:textId="77777777" w:rsidR="00383928" w:rsidRPr="00715A28" w:rsidRDefault="00383928" w:rsidP="008B136F">
      <w:pPr>
        <w:pStyle w:val="a9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расходов, непосредственно не связанных с реализацией проекта;</w:t>
      </w:r>
    </w:p>
    <w:p w14:paraId="736AD399" w14:textId="77777777" w:rsidR="00383928" w:rsidRPr="00715A28" w:rsidRDefault="00383928" w:rsidP="008B136F">
      <w:pPr>
        <w:pStyle w:val="a9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расходов на приобретение алкогольной и табачной продукции, а также товаров, которые являются предметами роскоши; </w:t>
      </w:r>
    </w:p>
    <w:p w14:paraId="64448C2A" w14:textId="77777777" w:rsidR="00383928" w:rsidRPr="00715A28" w:rsidRDefault="00383928" w:rsidP="008B136F">
      <w:pPr>
        <w:pStyle w:val="a9"/>
        <w:numPr>
          <w:ilvl w:val="0"/>
          <w:numId w:val="2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погашения задолженности; уплаты штрафов, пеней.</w:t>
      </w:r>
    </w:p>
    <w:p w14:paraId="6E71A00B" w14:textId="77777777" w:rsidR="006C32AC" w:rsidRPr="00715A28" w:rsidRDefault="006C32AC" w:rsidP="00BA7618">
      <w:pPr>
        <w:pStyle w:val="a9"/>
        <w:spacing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2FA9985C" w14:textId="7A66CF9F" w:rsidR="00ED38F2" w:rsidRPr="00715A28" w:rsidRDefault="0023659D" w:rsidP="00BA7618">
      <w:pPr>
        <w:pStyle w:val="a9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715A28">
        <w:rPr>
          <w:rFonts w:ascii="Times New Roman" w:hAnsi="Times New Roman" w:cs="Times New Roman"/>
          <w:b/>
        </w:rPr>
        <w:t>ЗАКЛЮЧИТЕЛЬНЫЕ ПОЛОЖЕНИЯ</w:t>
      </w:r>
    </w:p>
    <w:p w14:paraId="103915F3" w14:textId="4BD034B8" w:rsidR="00ED38F2" w:rsidRPr="00715A28" w:rsidRDefault="007C182F" w:rsidP="00BA7618">
      <w:pPr>
        <w:pStyle w:val="a9"/>
        <w:numPr>
          <w:ilvl w:val="1"/>
          <w:numId w:val="19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У</w:t>
      </w:r>
      <w:r w:rsidR="00BF0444" w:rsidRPr="00715A28">
        <w:rPr>
          <w:rFonts w:ascii="Times New Roman" w:hAnsi="Times New Roman" w:cs="Times New Roman"/>
        </w:rPr>
        <w:t>частие в К</w:t>
      </w:r>
      <w:r w:rsidR="00ED38F2" w:rsidRPr="00715A28">
        <w:rPr>
          <w:rFonts w:ascii="Times New Roman" w:hAnsi="Times New Roman" w:cs="Times New Roman"/>
        </w:rPr>
        <w:t xml:space="preserve">онкурсе означает принятие правил данного Положения. </w:t>
      </w:r>
    </w:p>
    <w:p w14:paraId="311290B1" w14:textId="47332C28" w:rsidR="00675B09" w:rsidRPr="00715A28" w:rsidRDefault="00ED38F2" w:rsidP="00BA7618">
      <w:pPr>
        <w:pStyle w:val="a9"/>
        <w:numPr>
          <w:ilvl w:val="1"/>
          <w:numId w:val="19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Все вопросы организационного характера, связанные с проведением </w:t>
      </w:r>
      <w:r w:rsidR="005074BC" w:rsidRPr="00715A28">
        <w:rPr>
          <w:rFonts w:ascii="Times New Roman" w:hAnsi="Times New Roman" w:cs="Times New Roman"/>
        </w:rPr>
        <w:t>К</w:t>
      </w:r>
      <w:r w:rsidR="00BF0444" w:rsidRPr="00715A28">
        <w:rPr>
          <w:rFonts w:ascii="Times New Roman" w:hAnsi="Times New Roman" w:cs="Times New Roman"/>
        </w:rPr>
        <w:t>онкурса</w:t>
      </w:r>
      <w:r w:rsidRPr="00715A28">
        <w:rPr>
          <w:rFonts w:ascii="Times New Roman" w:hAnsi="Times New Roman" w:cs="Times New Roman"/>
        </w:rPr>
        <w:t>, относятся исключительно к компетенции Оргкомитета.</w:t>
      </w:r>
    </w:p>
    <w:p w14:paraId="6B511C3E" w14:textId="58A76EBE" w:rsidR="00ED38F2" w:rsidRPr="00715A28" w:rsidRDefault="00ED38F2" w:rsidP="00BA7618">
      <w:pPr>
        <w:pStyle w:val="a9"/>
        <w:numPr>
          <w:ilvl w:val="1"/>
          <w:numId w:val="19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Оргкомитет вправе использовать фото и видеоматериалы с </w:t>
      </w:r>
      <w:r w:rsidR="005074BC" w:rsidRPr="00715A28">
        <w:rPr>
          <w:rFonts w:ascii="Times New Roman" w:hAnsi="Times New Roman" w:cs="Times New Roman"/>
        </w:rPr>
        <w:t>К</w:t>
      </w:r>
      <w:r w:rsidR="007C182F" w:rsidRPr="00715A28">
        <w:rPr>
          <w:rFonts w:ascii="Times New Roman" w:hAnsi="Times New Roman" w:cs="Times New Roman"/>
        </w:rPr>
        <w:t>онкурса</w:t>
      </w:r>
      <w:r w:rsidRPr="00715A28">
        <w:rPr>
          <w:rFonts w:ascii="Times New Roman" w:hAnsi="Times New Roman" w:cs="Times New Roman"/>
        </w:rPr>
        <w:t xml:space="preserve"> без выплаты авторского вознаграждения: публиковать в СМИ и в сети интернет, афишах и иных информационно-рекламных материалах, посвященных </w:t>
      </w:r>
      <w:r w:rsidR="005074BC" w:rsidRPr="00715A28">
        <w:rPr>
          <w:rFonts w:ascii="Times New Roman" w:hAnsi="Times New Roman" w:cs="Times New Roman"/>
        </w:rPr>
        <w:t>К</w:t>
      </w:r>
      <w:r w:rsidR="00BF0444" w:rsidRPr="00715A28">
        <w:rPr>
          <w:rFonts w:ascii="Times New Roman" w:hAnsi="Times New Roman" w:cs="Times New Roman"/>
        </w:rPr>
        <w:t>онкурсу</w:t>
      </w:r>
      <w:r w:rsidRPr="00715A28">
        <w:rPr>
          <w:rFonts w:ascii="Times New Roman" w:hAnsi="Times New Roman" w:cs="Times New Roman"/>
        </w:rPr>
        <w:t>.</w:t>
      </w:r>
    </w:p>
    <w:p w14:paraId="5DC343D8" w14:textId="3146B703" w:rsidR="00ED38F2" w:rsidRPr="00715A28" w:rsidRDefault="007C182F" w:rsidP="00BA7618">
      <w:pPr>
        <w:pStyle w:val="a9"/>
        <w:numPr>
          <w:ilvl w:val="1"/>
          <w:numId w:val="19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Подтверждая Организаторам участие в </w:t>
      </w:r>
      <w:r w:rsidR="005074BC" w:rsidRPr="00715A28">
        <w:rPr>
          <w:rFonts w:ascii="Times New Roman" w:hAnsi="Times New Roman" w:cs="Times New Roman"/>
        </w:rPr>
        <w:t>К</w:t>
      </w:r>
      <w:r w:rsidRPr="00715A28">
        <w:rPr>
          <w:rFonts w:ascii="Times New Roman" w:hAnsi="Times New Roman" w:cs="Times New Roman"/>
        </w:rPr>
        <w:t xml:space="preserve">онкурсе, </w:t>
      </w:r>
      <w:r w:rsidR="00BD39A4" w:rsidRPr="00BD39A4">
        <w:rPr>
          <w:rFonts w:ascii="Times New Roman" w:hAnsi="Times New Roman" w:cs="Times New Roman"/>
        </w:rPr>
        <w:t>У</w:t>
      </w:r>
      <w:r w:rsidRPr="00715A28">
        <w:rPr>
          <w:rFonts w:ascii="Times New Roman" w:hAnsi="Times New Roman" w:cs="Times New Roman"/>
        </w:rPr>
        <w:t xml:space="preserve">частник </w:t>
      </w:r>
      <w:r w:rsidR="00ED38F2" w:rsidRPr="00715A28">
        <w:rPr>
          <w:rFonts w:ascii="Times New Roman" w:hAnsi="Times New Roman" w:cs="Times New Roman"/>
        </w:rPr>
        <w:t>соглашается с Федеральным законом №152-ФЗ от «27» июля 2006 года</w:t>
      </w:r>
      <w:r w:rsidR="00E63B42" w:rsidRPr="00715A28">
        <w:rPr>
          <w:rFonts w:ascii="Times New Roman" w:hAnsi="Times New Roman" w:cs="Times New Roman"/>
        </w:rPr>
        <w:t xml:space="preserve"> «О персональных данных» и разрешает право на публикацию и использование работ, реализованных им в рамках </w:t>
      </w:r>
      <w:r w:rsidR="005074BC" w:rsidRPr="00715A28">
        <w:rPr>
          <w:rFonts w:ascii="Times New Roman" w:hAnsi="Times New Roman" w:cs="Times New Roman"/>
        </w:rPr>
        <w:t>К</w:t>
      </w:r>
      <w:r w:rsidR="00BF0444" w:rsidRPr="00715A28">
        <w:rPr>
          <w:rFonts w:ascii="Times New Roman" w:hAnsi="Times New Roman" w:cs="Times New Roman"/>
        </w:rPr>
        <w:t>онкурса.</w:t>
      </w:r>
    </w:p>
    <w:p w14:paraId="094CD775" w14:textId="31D52F25" w:rsidR="00B93B82" w:rsidRPr="00715A28" w:rsidRDefault="00B93B82" w:rsidP="00BA7618">
      <w:pPr>
        <w:pStyle w:val="a9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  <w:color w:val="000000"/>
          <w:shd w:val="clear" w:color="auto" w:fill="FFFFFF"/>
        </w:rPr>
        <w:t xml:space="preserve">Участие в </w:t>
      </w:r>
      <w:r w:rsidR="005074BC" w:rsidRPr="00715A28">
        <w:rPr>
          <w:rFonts w:ascii="Times New Roman" w:hAnsi="Times New Roman" w:cs="Times New Roman"/>
          <w:color w:val="000000"/>
          <w:shd w:val="clear" w:color="auto" w:fill="FFFFFF"/>
        </w:rPr>
        <w:t>К</w:t>
      </w:r>
      <w:r w:rsidR="00BF0444" w:rsidRPr="00715A28">
        <w:rPr>
          <w:rFonts w:ascii="Times New Roman" w:hAnsi="Times New Roman" w:cs="Times New Roman"/>
          <w:color w:val="000000"/>
          <w:shd w:val="clear" w:color="auto" w:fill="FFFFFF"/>
        </w:rPr>
        <w:t>онкурсе</w:t>
      </w:r>
      <w:r w:rsidRPr="00715A28">
        <w:rPr>
          <w:rFonts w:ascii="Times New Roman" w:hAnsi="Times New Roman" w:cs="Times New Roman"/>
          <w:color w:val="000000"/>
          <w:shd w:val="clear" w:color="auto" w:fill="FFFFFF"/>
        </w:rPr>
        <w:t xml:space="preserve"> автоматически предполагает, что </w:t>
      </w:r>
      <w:r w:rsidR="00BD39A4"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Pr="00715A28">
        <w:rPr>
          <w:rFonts w:ascii="Times New Roman" w:hAnsi="Times New Roman" w:cs="Times New Roman"/>
          <w:color w:val="000000"/>
          <w:shd w:val="clear" w:color="auto" w:fill="FFFFFF"/>
        </w:rPr>
        <w:t>частник дает разрешение на проведение фото - и видеосъемки его лично и его работ, в том числе для создания видео</w:t>
      </w:r>
      <w:r w:rsidR="00BF0444" w:rsidRPr="00715A28">
        <w:rPr>
          <w:rFonts w:ascii="Times New Roman" w:hAnsi="Times New Roman" w:cs="Times New Roman"/>
          <w:color w:val="000000"/>
          <w:shd w:val="clear" w:color="auto" w:fill="FFFFFF"/>
        </w:rPr>
        <w:t>материалов</w:t>
      </w:r>
      <w:r w:rsidRPr="00715A28">
        <w:rPr>
          <w:rFonts w:ascii="Times New Roman" w:hAnsi="Times New Roman" w:cs="Times New Roman"/>
          <w:color w:val="000000"/>
          <w:shd w:val="clear" w:color="auto" w:fill="FFFFFF"/>
        </w:rPr>
        <w:t xml:space="preserve"> для популяризации </w:t>
      </w:r>
      <w:r w:rsidR="005074BC" w:rsidRPr="00715A28">
        <w:rPr>
          <w:rFonts w:ascii="Times New Roman" w:hAnsi="Times New Roman" w:cs="Times New Roman"/>
          <w:color w:val="000000"/>
          <w:shd w:val="clear" w:color="auto" w:fill="FFFFFF"/>
        </w:rPr>
        <w:t>Ко</w:t>
      </w:r>
      <w:r w:rsidR="00BF0444" w:rsidRPr="00715A28">
        <w:rPr>
          <w:rFonts w:ascii="Times New Roman" w:hAnsi="Times New Roman" w:cs="Times New Roman"/>
          <w:color w:val="000000"/>
          <w:shd w:val="clear" w:color="auto" w:fill="FFFFFF"/>
        </w:rPr>
        <w:t xml:space="preserve">нкурса </w:t>
      </w:r>
      <w:r w:rsidRPr="00715A28">
        <w:rPr>
          <w:rFonts w:ascii="Times New Roman" w:hAnsi="Times New Roman" w:cs="Times New Roman"/>
          <w:color w:val="000000"/>
          <w:shd w:val="clear" w:color="auto" w:fill="FFFFFF"/>
        </w:rPr>
        <w:t>и Благотворительной программы «Загляни в сказку».</w:t>
      </w:r>
    </w:p>
    <w:p w14:paraId="2711EA3A" w14:textId="6E271634" w:rsidR="00BC1552" w:rsidRPr="00715A28" w:rsidRDefault="00BC1552" w:rsidP="00BA7618">
      <w:pPr>
        <w:pStyle w:val="a9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  <w:color w:val="000000"/>
          <w:shd w:val="clear" w:color="auto" w:fill="FFFFFF"/>
        </w:rPr>
        <w:t xml:space="preserve">Информационное сопровождение Конкурса осуществляется посредством размещения информационных материалов </w:t>
      </w:r>
      <w:r w:rsidRPr="00715A28">
        <w:rPr>
          <w:rFonts w:ascii="Times New Roman" w:hAnsi="Times New Roman" w:cs="Times New Roman"/>
        </w:rPr>
        <w:t>на сайтах и страницах в социальных сетях Организаторов, партнеров и спонсоров Конкурса.</w:t>
      </w:r>
    </w:p>
    <w:p w14:paraId="4D7E0D98" w14:textId="206A137B" w:rsidR="00A10653" w:rsidRPr="00715A28" w:rsidRDefault="00A10653" w:rsidP="00BA7618">
      <w:pPr>
        <w:pStyle w:val="a9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Фонд не обязан направлять заявителям уведомления о результатах рассмотрения поданных ими заявок и давать объяснения о причинах, по которым заявки не были поддержаны, в том числе сообщать сведения об оценках и выводах экспертов.</w:t>
      </w:r>
    </w:p>
    <w:p w14:paraId="39FD7178" w14:textId="63C14193" w:rsidR="00A10653" w:rsidRPr="00715A28" w:rsidRDefault="00A10653" w:rsidP="00BA7618">
      <w:pPr>
        <w:pStyle w:val="a9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>Подачей заявки на участие в конкурсе заявитель разрешает Фонду использование всей представленной в составе такой заявки информации в аналитических и научных целях, а также в целях обеспечения прозрачности и открытости проведения конкурса.</w:t>
      </w:r>
    </w:p>
    <w:p w14:paraId="57B58A75" w14:textId="77777777" w:rsidR="00BA7618" w:rsidRPr="00715A28" w:rsidRDefault="00A10653" w:rsidP="00BA7618">
      <w:pPr>
        <w:pStyle w:val="a9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</w:rPr>
        <w:t xml:space="preserve">Заявитель несет риск последствий неполучения юридически значимых сообщений, направленных Фондом по адресу электронной почты, указанному таким заявителем в поданной им заявке на участие в </w:t>
      </w:r>
      <w:r w:rsidR="00C34001" w:rsidRPr="00715A28">
        <w:rPr>
          <w:rFonts w:ascii="Times New Roman" w:hAnsi="Times New Roman" w:cs="Times New Roman"/>
        </w:rPr>
        <w:t>К</w:t>
      </w:r>
      <w:r w:rsidRPr="00715A28">
        <w:rPr>
          <w:rFonts w:ascii="Times New Roman" w:hAnsi="Times New Roman" w:cs="Times New Roman"/>
        </w:rPr>
        <w:t>онкурсе.</w:t>
      </w:r>
    </w:p>
    <w:p w14:paraId="6829B6F0" w14:textId="630BD349" w:rsidR="0023659D" w:rsidRPr="00715A28" w:rsidRDefault="0062219F" w:rsidP="00BA7618">
      <w:pPr>
        <w:pStyle w:val="a9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5A28">
        <w:rPr>
          <w:rFonts w:ascii="Times New Roman" w:hAnsi="Times New Roman" w:cs="Times New Roman"/>
          <w:color w:val="000000"/>
        </w:rPr>
        <w:t>Настоящее Положение может быть изменено, дополнено или пролонгировано по решению Оргкомитета</w:t>
      </w:r>
      <w:r w:rsidR="00372608" w:rsidRPr="00715A28">
        <w:rPr>
          <w:rFonts w:ascii="Times New Roman" w:hAnsi="Times New Roman" w:cs="Times New Roman"/>
          <w:color w:val="000000"/>
        </w:rPr>
        <w:t>.</w:t>
      </w:r>
    </w:p>
    <w:p w14:paraId="57BB31F3" w14:textId="77777777" w:rsidR="0023659D" w:rsidRPr="00BF0444" w:rsidRDefault="0023659D" w:rsidP="00DF1771">
      <w:pPr>
        <w:spacing w:after="0" w:line="240" w:lineRule="auto"/>
        <w:jc w:val="both"/>
        <w:rPr>
          <w:rFonts w:cstheme="minorHAnsi"/>
        </w:rPr>
      </w:pPr>
    </w:p>
    <w:sectPr w:rsidR="0023659D" w:rsidRPr="00BF0444" w:rsidSect="005345AE">
      <w:headerReference w:type="default" r:id="rId8"/>
      <w:footerReference w:type="default" r:id="rId9"/>
      <w:pgSz w:w="11906" w:h="16838"/>
      <w:pgMar w:top="993" w:right="849" w:bottom="993" w:left="1134" w:header="284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F5F21" w14:textId="77777777" w:rsidR="00951C91" w:rsidRDefault="00951C91" w:rsidP="00E50E80">
      <w:pPr>
        <w:spacing w:after="0" w:line="240" w:lineRule="auto"/>
      </w:pPr>
      <w:r>
        <w:separator/>
      </w:r>
    </w:p>
  </w:endnote>
  <w:endnote w:type="continuationSeparator" w:id="0">
    <w:p w14:paraId="14416809" w14:textId="77777777" w:rsidR="00951C91" w:rsidRDefault="00951C91" w:rsidP="00E50E80">
      <w:pPr>
        <w:spacing w:after="0" w:line="240" w:lineRule="auto"/>
      </w:pPr>
      <w:r>
        <w:continuationSeparator/>
      </w:r>
    </w:p>
  </w:endnote>
  <w:endnote w:type="continuationNotice" w:id="1">
    <w:p w14:paraId="4EE0AD0A" w14:textId="77777777" w:rsidR="00951C91" w:rsidRDefault="00951C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0"/>
      <w:tblW w:w="978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2698"/>
    </w:tblGrid>
    <w:tr w:rsidR="00951C91" w:rsidRPr="00AD5D56" w14:paraId="5C8D7573" w14:textId="77777777" w:rsidTr="00F62D9D">
      <w:tc>
        <w:tcPr>
          <w:tcW w:w="7083" w:type="dxa"/>
        </w:tcPr>
        <w:p w14:paraId="5C8D756E" w14:textId="3193BCAF" w:rsidR="00951C91" w:rsidRPr="00AD5D56" w:rsidRDefault="00951C91" w:rsidP="001C5482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698" w:type="dxa"/>
        </w:tcPr>
        <w:p w14:paraId="5C8D7572" w14:textId="77777777" w:rsidR="00951C91" w:rsidRPr="00AD5D56" w:rsidRDefault="00951C91" w:rsidP="001C5482">
          <w:pPr>
            <w:jc w:val="center"/>
            <w:rPr>
              <w:rFonts w:cstheme="minorHAnsi"/>
              <w:sz w:val="20"/>
              <w:szCs w:val="20"/>
            </w:rPr>
          </w:pPr>
        </w:p>
      </w:tc>
    </w:tr>
  </w:tbl>
  <w:p w14:paraId="5C8D7574" w14:textId="77777777" w:rsidR="00951C91" w:rsidRPr="00CA5BCB" w:rsidRDefault="00951C91" w:rsidP="001C5482">
    <w:pPr>
      <w:spacing w:after="0" w:line="240" w:lineRule="auto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CEBBC" w14:textId="77777777" w:rsidR="00951C91" w:rsidRDefault="00951C91" w:rsidP="00E50E80">
      <w:pPr>
        <w:spacing w:after="0" w:line="240" w:lineRule="auto"/>
      </w:pPr>
      <w:r>
        <w:separator/>
      </w:r>
    </w:p>
  </w:footnote>
  <w:footnote w:type="continuationSeparator" w:id="0">
    <w:p w14:paraId="691AE199" w14:textId="77777777" w:rsidR="00951C91" w:rsidRDefault="00951C91" w:rsidP="00E50E80">
      <w:pPr>
        <w:spacing w:after="0" w:line="240" w:lineRule="auto"/>
      </w:pPr>
      <w:r>
        <w:continuationSeparator/>
      </w:r>
    </w:p>
  </w:footnote>
  <w:footnote w:type="continuationNotice" w:id="1">
    <w:p w14:paraId="0661D7F1" w14:textId="77777777" w:rsidR="00951C91" w:rsidRDefault="00951C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D7568" w14:textId="2148B6D1" w:rsidR="00951C91" w:rsidRPr="004B1524" w:rsidRDefault="00951C91" w:rsidP="004B1524">
    <w:pPr>
      <w:spacing w:after="0" w:line="240" w:lineRule="auto"/>
      <w:rPr>
        <w:lang w:val="en-US"/>
      </w:rPr>
    </w:pPr>
    <w:sdt>
      <w:sdtPr>
        <w:rPr>
          <w:lang w:val="en-US"/>
        </w:rPr>
        <w:id w:val="-539828017"/>
        <w:docPartObj>
          <w:docPartGallery w:val="Page Numbers (Margins)"/>
          <w:docPartUnique/>
        </w:docPartObj>
      </w:sdtPr>
      <w:sdtContent>
        <w:r w:rsidRPr="00E159C2"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450F81A" wp14:editId="3780BE5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AA83B" w14:textId="7FD892E7" w:rsidR="00951C91" w:rsidRDefault="00951C91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05F87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450F81A" id="Прямоугольник 6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pfYLIaYCAAAWBQAADgAAAAAAAAAAAAAAAAAu&#10;AgAAZHJzL2Uyb0RvYy54bWxQSwECLQAUAAYACAAAACEAcaaGg9wAAAAEAQAADwAAAAAAAAAAAAAA&#10;AAAABQAAZHJzL2Rvd25yZXYueG1sUEsFBgAAAAAEAAQA8wAAAAkGAAAAAA==&#10;" o:allowincell="f" stroked="f">
                  <v:textbox>
                    <w:txbxContent>
                      <w:p w14:paraId="314AA83B" w14:textId="7FD892E7" w:rsidR="00951C91" w:rsidRDefault="00951C91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05F87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BF7"/>
    <w:multiLevelType w:val="multilevel"/>
    <w:tmpl w:val="277AF9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B4F780F"/>
    <w:multiLevelType w:val="hybridMultilevel"/>
    <w:tmpl w:val="39665A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716F"/>
    <w:multiLevelType w:val="multilevel"/>
    <w:tmpl w:val="AFBA0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9690526"/>
    <w:multiLevelType w:val="hybridMultilevel"/>
    <w:tmpl w:val="55587740"/>
    <w:lvl w:ilvl="0" w:tplc="4D2E49E4">
      <w:start w:val="2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2E4438A8">
      <w:start w:val="1"/>
      <w:numFmt w:val="decimal"/>
      <w:lvlText w:val="%2."/>
      <w:lvlJc w:val="left"/>
      <w:pPr>
        <w:ind w:left="1506" w:hanging="360"/>
      </w:pPr>
      <w:rPr>
        <w:rFonts w:asciiTheme="minorHAnsi" w:eastAsiaTheme="minorHAnsi" w:hAnsiTheme="minorHAnsi" w:cstheme="minorBidi"/>
      </w:rPr>
    </w:lvl>
    <w:lvl w:ilvl="2" w:tplc="D5269E4E">
      <w:start w:val="1"/>
      <w:numFmt w:val="bullet"/>
      <w:lvlText w:val=""/>
      <w:lvlJc w:val="left"/>
      <w:pPr>
        <w:ind w:left="2226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D0397F"/>
    <w:multiLevelType w:val="hybridMultilevel"/>
    <w:tmpl w:val="0F1C0D14"/>
    <w:lvl w:ilvl="0" w:tplc="D5269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50A03"/>
    <w:multiLevelType w:val="hybridMultilevel"/>
    <w:tmpl w:val="7DBE5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326E4"/>
    <w:multiLevelType w:val="hybridMultilevel"/>
    <w:tmpl w:val="60B47478"/>
    <w:lvl w:ilvl="0" w:tplc="2E4438A8">
      <w:start w:val="1"/>
      <w:numFmt w:val="decimal"/>
      <w:lvlText w:val="%1."/>
      <w:lvlJc w:val="left"/>
      <w:pPr>
        <w:ind w:left="1506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41223"/>
    <w:multiLevelType w:val="multilevel"/>
    <w:tmpl w:val="A2B201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726E20"/>
    <w:multiLevelType w:val="hybridMultilevel"/>
    <w:tmpl w:val="080647DA"/>
    <w:lvl w:ilvl="0" w:tplc="D5269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65A49"/>
    <w:multiLevelType w:val="hybridMultilevel"/>
    <w:tmpl w:val="FD88D92E"/>
    <w:lvl w:ilvl="0" w:tplc="D5269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25881"/>
    <w:multiLevelType w:val="hybridMultilevel"/>
    <w:tmpl w:val="4E4E9208"/>
    <w:lvl w:ilvl="0" w:tplc="DBEED52A">
      <w:start w:val="3"/>
      <w:numFmt w:val="bullet"/>
      <w:lvlText w:val="•"/>
      <w:lvlJc w:val="left"/>
      <w:pPr>
        <w:ind w:left="465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1" w15:restartNumberingAfterBreak="0">
    <w:nsid w:val="49161FA6"/>
    <w:multiLevelType w:val="multilevel"/>
    <w:tmpl w:val="CB0413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BA161E"/>
    <w:multiLevelType w:val="hybridMultilevel"/>
    <w:tmpl w:val="7166F2E4"/>
    <w:lvl w:ilvl="0" w:tplc="4D2E49E4">
      <w:start w:val="2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2E4438A8">
      <w:start w:val="1"/>
      <w:numFmt w:val="decimal"/>
      <w:lvlText w:val="%2."/>
      <w:lvlJc w:val="left"/>
      <w:pPr>
        <w:ind w:left="1506" w:hanging="360"/>
      </w:pPr>
      <w:rPr>
        <w:rFonts w:asciiTheme="minorHAnsi" w:eastAsiaTheme="minorHAnsi" w:hAnsiTheme="minorHAnsi" w:cstheme="minorBidi"/>
      </w:rPr>
    </w:lvl>
    <w:lvl w:ilvl="2" w:tplc="04190001">
      <w:start w:val="1"/>
      <w:numFmt w:val="bullet"/>
      <w:lvlText w:val=""/>
      <w:lvlJc w:val="left"/>
      <w:pPr>
        <w:ind w:left="2226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17961B1"/>
    <w:multiLevelType w:val="hybridMultilevel"/>
    <w:tmpl w:val="110A1E60"/>
    <w:lvl w:ilvl="0" w:tplc="4D2E49E4">
      <w:start w:val="2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2E4438A8">
      <w:start w:val="1"/>
      <w:numFmt w:val="decimal"/>
      <w:lvlText w:val="%2."/>
      <w:lvlJc w:val="left"/>
      <w:pPr>
        <w:ind w:left="1506" w:hanging="360"/>
      </w:pPr>
      <w:rPr>
        <w:rFonts w:asciiTheme="minorHAnsi" w:eastAsiaTheme="minorHAnsi" w:hAnsiTheme="minorHAnsi" w:cstheme="minorBidi"/>
      </w:rPr>
    </w:lvl>
    <w:lvl w:ilvl="2" w:tplc="D5269E4E">
      <w:start w:val="1"/>
      <w:numFmt w:val="bullet"/>
      <w:lvlText w:val=""/>
      <w:lvlJc w:val="left"/>
      <w:pPr>
        <w:ind w:left="2226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5DE7603"/>
    <w:multiLevelType w:val="multilevel"/>
    <w:tmpl w:val="58B6A1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560A0DE5"/>
    <w:multiLevelType w:val="hybridMultilevel"/>
    <w:tmpl w:val="831C356C"/>
    <w:lvl w:ilvl="0" w:tplc="D5269E4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D391155"/>
    <w:multiLevelType w:val="hybridMultilevel"/>
    <w:tmpl w:val="59C6994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F836569"/>
    <w:multiLevelType w:val="multilevel"/>
    <w:tmpl w:val="52BEBA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8C47B0E"/>
    <w:multiLevelType w:val="hybridMultilevel"/>
    <w:tmpl w:val="322C43DC"/>
    <w:lvl w:ilvl="0" w:tplc="D5269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45931"/>
    <w:multiLevelType w:val="hybridMultilevel"/>
    <w:tmpl w:val="E600348C"/>
    <w:lvl w:ilvl="0" w:tplc="D5269E4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F252F78"/>
    <w:multiLevelType w:val="hybridMultilevel"/>
    <w:tmpl w:val="B84AA490"/>
    <w:lvl w:ilvl="0" w:tplc="D5269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223BB"/>
    <w:multiLevelType w:val="multilevel"/>
    <w:tmpl w:val="277AF9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8135233"/>
    <w:multiLevelType w:val="multilevel"/>
    <w:tmpl w:val="F8568D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BB21DA9"/>
    <w:multiLevelType w:val="multilevel"/>
    <w:tmpl w:val="58B6A1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7DCD724E"/>
    <w:multiLevelType w:val="hybridMultilevel"/>
    <w:tmpl w:val="07603E6C"/>
    <w:lvl w:ilvl="0" w:tplc="4D2E49E4">
      <w:start w:val="2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2E4438A8">
      <w:start w:val="1"/>
      <w:numFmt w:val="decimal"/>
      <w:lvlText w:val="%2."/>
      <w:lvlJc w:val="left"/>
      <w:pPr>
        <w:ind w:left="1506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ED57633"/>
    <w:multiLevelType w:val="multilevel"/>
    <w:tmpl w:val="B016B84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6" w15:restartNumberingAfterBreak="0">
    <w:nsid w:val="7F6651A4"/>
    <w:multiLevelType w:val="multilevel"/>
    <w:tmpl w:val="A64EB2E4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color w:val="auto"/>
      </w:rPr>
    </w:lvl>
  </w:abstractNum>
  <w:num w:numId="1">
    <w:abstractNumId w:val="2"/>
  </w:num>
  <w:num w:numId="2">
    <w:abstractNumId w:val="15"/>
  </w:num>
  <w:num w:numId="3">
    <w:abstractNumId w:val="24"/>
  </w:num>
  <w:num w:numId="4">
    <w:abstractNumId w:val="14"/>
  </w:num>
  <w:num w:numId="5">
    <w:abstractNumId w:val="23"/>
  </w:num>
  <w:num w:numId="6">
    <w:abstractNumId w:val="16"/>
  </w:num>
  <w:num w:numId="7">
    <w:abstractNumId w:val="12"/>
  </w:num>
  <w:num w:numId="8">
    <w:abstractNumId w:val="6"/>
  </w:num>
  <w:num w:numId="9">
    <w:abstractNumId w:val="20"/>
  </w:num>
  <w:num w:numId="10">
    <w:abstractNumId w:val="4"/>
  </w:num>
  <w:num w:numId="11">
    <w:abstractNumId w:val="1"/>
  </w:num>
  <w:num w:numId="12">
    <w:abstractNumId w:val="18"/>
  </w:num>
  <w:num w:numId="13">
    <w:abstractNumId w:val="8"/>
  </w:num>
  <w:num w:numId="14">
    <w:abstractNumId w:val="11"/>
  </w:num>
  <w:num w:numId="15">
    <w:abstractNumId w:val="13"/>
  </w:num>
  <w:num w:numId="16">
    <w:abstractNumId w:val="3"/>
  </w:num>
  <w:num w:numId="17">
    <w:abstractNumId w:val="26"/>
  </w:num>
  <w:num w:numId="18">
    <w:abstractNumId w:val="22"/>
  </w:num>
  <w:num w:numId="19">
    <w:abstractNumId w:val="7"/>
  </w:num>
  <w:num w:numId="20">
    <w:abstractNumId w:val="9"/>
  </w:num>
  <w:num w:numId="21">
    <w:abstractNumId w:val="10"/>
  </w:num>
  <w:num w:numId="22">
    <w:abstractNumId w:val="19"/>
  </w:num>
  <w:num w:numId="23">
    <w:abstractNumId w:val="5"/>
  </w:num>
  <w:num w:numId="24">
    <w:abstractNumId w:val="0"/>
  </w:num>
  <w:num w:numId="25">
    <w:abstractNumId w:val="21"/>
  </w:num>
  <w:num w:numId="26">
    <w:abstractNumId w:val="25"/>
  </w:num>
  <w:num w:numId="27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80"/>
    <w:rsid w:val="00000105"/>
    <w:rsid w:val="000022CA"/>
    <w:rsid w:val="00002415"/>
    <w:rsid w:val="000025BD"/>
    <w:rsid w:val="00005D92"/>
    <w:rsid w:val="000060A8"/>
    <w:rsid w:val="000079F4"/>
    <w:rsid w:val="00012D6D"/>
    <w:rsid w:val="000145DF"/>
    <w:rsid w:val="00014FF1"/>
    <w:rsid w:val="00022FA1"/>
    <w:rsid w:val="000243F7"/>
    <w:rsid w:val="00024803"/>
    <w:rsid w:val="0002578F"/>
    <w:rsid w:val="00026809"/>
    <w:rsid w:val="00026F66"/>
    <w:rsid w:val="00040951"/>
    <w:rsid w:val="00047AB8"/>
    <w:rsid w:val="0005082F"/>
    <w:rsid w:val="0006075F"/>
    <w:rsid w:val="00071995"/>
    <w:rsid w:val="00081F83"/>
    <w:rsid w:val="000825A0"/>
    <w:rsid w:val="000825A3"/>
    <w:rsid w:val="0008423C"/>
    <w:rsid w:val="000843DE"/>
    <w:rsid w:val="0009021F"/>
    <w:rsid w:val="000910DA"/>
    <w:rsid w:val="000917EB"/>
    <w:rsid w:val="00095CF0"/>
    <w:rsid w:val="00097343"/>
    <w:rsid w:val="000A0FE9"/>
    <w:rsid w:val="000A52F9"/>
    <w:rsid w:val="000A56C1"/>
    <w:rsid w:val="000A610F"/>
    <w:rsid w:val="000A73EE"/>
    <w:rsid w:val="000B196D"/>
    <w:rsid w:val="000B5763"/>
    <w:rsid w:val="000B5CFC"/>
    <w:rsid w:val="000C1EAD"/>
    <w:rsid w:val="000C53A2"/>
    <w:rsid w:val="000C645E"/>
    <w:rsid w:val="000D19C2"/>
    <w:rsid w:val="000D1AEC"/>
    <w:rsid w:val="000D2CCE"/>
    <w:rsid w:val="000D389C"/>
    <w:rsid w:val="000E18B6"/>
    <w:rsid w:val="000F10F7"/>
    <w:rsid w:val="000F3700"/>
    <w:rsid w:val="00105AFC"/>
    <w:rsid w:val="00117B0E"/>
    <w:rsid w:val="00126F84"/>
    <w:rsid w:val="00141410"/>
    <w:rsid w:val="001622AF"/>
    <w:rsid w:val="00165333"/>
    <w:rsid w:val="001776F0"/>
    <w:rsid w:val="00180095"/>
    <w:rsid w:val="00181643"/>
    <w:rsid w:val="00182648"/>
    <w:rsid w:val="001900E8"/>
    <w:rsid w:val="001948C7"/>
    <w:rsid w:val="001A2DC4"/>
    <w:rsid w:val="001A77F1"/>
    <w:rsid w:val="001B14FB"/>
    <w:rsid w:val="001B1AA3"/>
    <w:rsid w:val="001B1BF0"/>
    <w:rsid w:val="001C109E"/>
    <w:rsid w:val="001C3034"/>
    <w:rsid w:val="001C4351"/>
    <w:rsid w:val="001C5482"/>
    <w:rsid w:val="001D0CEF"/>
    <w:rsid w:val="001D1D9F"/>
    <w:rsid w:val="001D388D"/>
    <w:rsid w:val="001D3FC8"/>
    <w:rsid w:val="001D430E"/>
    <w:rsid w:val="001E11DF"/>
    <w:rsid w:val="001E31CE"/>
    <w:rsid w:val="001E3CFB"/>
    <w:rsid w:val="001E5661"/>
    <w:rsid w:val="001E58F3"/>
    <w:rsid w:val="001F35A0"/>
    <w:rsid w:val="001F4DA5"/>
    <w:rsid w:val="001F6C37"/>
    <w:rsid w:val="001F7A66"/>
    <w:rsid w:val="00205137"/>
    <w:rsid w:val="0020548D"/>
    <w:rsid w:val="002067CE"/>
    <w:rsid w:val="00213B06"/>
    <w:rsid w:val="0021519F"/>
    <w:rsid w:val="0022346B"/>
    <w:rsid w:val="00227B68"/>
    <w:rsid w:val="002360CA"/>
    <w:rsid w:val="0023659D"/>
    <w:rsid w:val="0024082C"/>
    <w:rsid w:val="0024343F"/>
    <w:rsid w:val="00243F10"/>
    <w:rsid w:val="00245917"/>
    <w:rsid w:val="0024672D"/>
    <w:rsid w:val="00246EB2"/>
    <w:rsid w:val="00250086"/>
    <w:rsid w:val="0025264F"/>
    <w:rsid w:val="0025559C"/>
    <w:rsid w:val="0025676F"/>
    <w:rsid w:val="00257E0F"/>
    <w:rsid w:val="00260217"/>
    <w:rsid w:val="002641BC"/>
    <w:rsid w:val="002659AB"/>
    <w:rsid w:val="00265A44"/>
    <w:rsid w:val="00267EB1"/>
    <w:rsid w:val="00270D32"/>
    <w:rsid w:val="00273318"/>
    <w:rsid w:val="0027462A"/>
    <w:rsid w:val="00274E7D"/>
    <w:rsid w:val="00274F6A"/>
    <w:rsid w:val="00276325"/>
    <w:rsid w:val="00276CC9"/>
    <w:rsid w:val="002805F4"/>
    <w:rsid w:val="00284211"/>
    <w:rsid w:val="00286C23"/>
    <w:rsid w:val="00292115"/>
    <w:rsid w:val="00292B6F"/>
    <w:rsid w:val="00295084"/>
    <w:rsid w:val="002A4B17"/>
    <w:rsid w:val="002A699C"/>
    <w:rsid w:val="002A7A55"/>
    <w:rsid w:val="002B09C2"/>
    <w:rsid w:val="002B29E5"/>
    <w:rsid w:val="002B320E"/>
    <w:rsid w:val="002B54CD"/>
    <w:rsid w:val="002C03DD"/>
    <w:rsid w:val="002E3874"/>
    <w:rsid w:val="002E6C49"/>
    <w:rsid w:val="002F0B01"/>
    <w:rsid w:val="002F48A7"/>
    <w:rsid w:val="002F7F9D"/>
    <w:rsid w:val="003000F2"/>
    <w:rsid w:val="00302575"/>
    <w:rsid w:val="00306844"/>
    <w:rsid w:val="00311679"/>
    <w:rsid w:val="00315DDF"/>
    <w:rsid w:val="003214FE"/>
    <w:rsid w:val="00322B6F"/>
    <w:rsid w:val="00325B6A"/>
    <w:rsid w:val="003322E1"/>
    <w:rsid w:val="003372C9"/>
    <w:rsid w:val="00344490"/>
    <w:rsid w:val="003454CE"/>
    <w:rsid w:val="00346686"/>
    <w:rsid w:val="00351FEF"/>
    <w:rsid w:val="00355854"/>
    <w:rsid w:val="00356198"/>
    <w:rsid w:val="003571C9"/>
    <w:rsid w:val="00357C8A"/>
    <w:rsid w:val="00362042"/>
    <w:rsid w:val="00367AFF"/>
    <w:rsid w:val="00370D13"/>
    <w:rsid w:val="00372608"/>
    <w:rsid w:val="00374DCF"/>
    <w:rsid w:val="00376716"/>
    <w:rsid w:val="00383928"/>
    <w:rsid w:val="00383E53"/>
    <w:rsid w:val="003857EF"/>
    <w:rsid w:val="00391E67"/>
    <w:rsid w:val="00392A9F"/>
    <w:rsid w:val="0039365B"/>
    <w:rsid w:val="00397153"/>
    <w:rsid w:val="003B2214"/>
    <w:rsid w:val="003B6191"/>
    <w:rsid w:val="003D1148"/>
    <w:rsid w:val="003E1A27"/>
    <w:rsid w:val="003E4EC1"/>
    <w:rsid w:val="00402FD1"/>
    <w:rsid w:val="00403700"/>
    <w:rsid w:val="00403781"/>
    <w:rsid w:val="0040428A"/>
    <w:rsid w:val="004059BD"/>
    <w:rsid w:val="0042073C"/>
    <w:rsid w:val="00424860"/>
    <w:rsid w:val="00425FE0"/>
    <w:rsid w:val="00434185"/>
    <w:rsid w:val="00437EB4"/>
    <w:rsid w:val="00440316"/>
    <w:rsid w:val="00442715"/>
    <w:rsid w:val="004429AE"/>
    <w:rsid w:val="00446239"/>
    <w:rsid w:val="00446A64"/>
    <w:rsid w:val="004474A8"/>
    <w:rsid w:val="00453C25"/>
    <w:rsid w:val="00455652"/>
    <w:rsid w:val="00462452"/>
    <w:rsid w:val="004637C7"/>
    <w:rsid w:val="00467AC2"/>
    <w:rsid w:val="004702AF"/>
    <w:rsid w:val="00470613"/>
    <w:rsid w:val="00471E61"/>
    <w:rsid w:val="00472075"/>
    <w:rsid w:val="00472F41"/>
    <w:rsid w:val="00480DC6"/>
    <w:rsid w:val="00484C29"/>
    <w:rsid w:val="0049345B"/>
    <w:rsid w:val="00494762"/>
    <w:rsid w:val="00494B0B"/>
    <w:rsid w:val="004A3169"/>
    <w:rsid w:val="004B1524"/>
    <w:rsid w:val="004B72F2"/>
    <w:rsid w:val="004C32F5"/>
    <w:rsid w:val="004C3C9F"/>
    <w:rsid w:val="004C5311"/>
    <w:rsid w:val="004D765B"/>
    <w:rsid w:val="004F42F1"/>
    <w:rsid w:val="004F54D8"/>
    <w:rsid w:val="005014C7"/>
    <w:rsid w:val="005021B1"/>
    <w:rsid w:val="00502C8E"/>
    <w:rsid w:val="0050415D"/>
    <w:rsid w:val="005074BC"/>
    <w:rsid w:val="0051567E"/>
    <w:rsid w:val="005209CC"/>
    <w:rsid w:val="00522E60"/>
    <w:rsid w:val="005255C2"/>
    <w:rsid w:val="00525A39"/>
    <w:rsid w:val="005345AE"/>
    <w:rsid w:val="0053512B"/>
    <w:rsid w:val="0053562F"/>
    <w:rsid w:val="005365BB"/>
    <w:rsid w:val="005441A3"/>
    <w:rsid w:val="0055247E"/>
    <w:rsid w:val="00553F55"/>
    <w:rsid w:val="005570E0"/>
    <w:rsid w:val="00560A9F"/>
    <w:rsid w:val="00562188"/>
    <w:rsid w:val="00562318"/>
    <w:rsid w:val="005662F2"/>
    <w:rsid w:val="00572CE2"/>
    <w:rsid w:val="00574080"/>
    <w:rsid w:val="0059150F"/>
    <w:rsid w:val="005946B6"/>
    <w:rsid w:val="00594CA9"/>
    <w:rsid w:val="005A257C"/>
    <w:rsid w:val="005A2DB7"/>
    <w:rsid w:val="005A5CB5"/>
    <w:rsid w:val="005A79FE"/>
    <w:rsid w:val="005C0D00"/>
    <w:rsid w:val="005C0E5F"/>
    <w:rsid w:val="005C167F"/>
    <w:rsid w:val="005C360A"/>
    <w:rsid w:val="005C61E7"/>
    <w:rsid w:val="005D2151"/>
    <w:rsid w:val="005D36D1"/>
    <w:rsid w:val="005E1323"/>
    <w:rsid w:val="005E4ACE"/>
    <w:rsid w:val="005F325F"/>
    <w:rsid w:val="005F34CC"/>
    <w:rsid w:val="005F5092"/>
    <w:rsid w:val="0060707D"/>
    <w:rsid w:val="0061278D"/>
    <w:rsid w:val="0062219F"/>
    <w:rsid w:val="0062721D"/>
    <w:rsid w:val="0063199E"/>
    <w:rsid w:val="00632153"/>
    <w:rsid w:val="006324D1"/>
    <w:rsid w:val="00632AD0"/>
    <w:rsid w:val="006340BB"/>
    <w:rsid w:val="0063707C"/>
    <w:rsid w:val="00645CB8"/>
    <w:rsid w:val="00651433"/>
    <w:rsid w:val="0065431C"/>
    <w:rsid w:val="0065451F"/>
    <w:rsid w:val="006557F7"/>
    <w:rsid w:val="00662169"/>
    <w:rsid w:val="00667683"/>
    <w:rsid w:val="0067260B"/>
    <w:rsid w:val="00675B09"/>
    <w:rsid w:val="00676D2A"/>
    <w:rsid w:val="006774F4"/>
    <w:rsid w:val="0068224A"/>
    <w:rsid w:val="00683484"/>
    <w:rsid w:val="00687A49"/>
    <w:rsid w:val="00693058"/>
    <w:rsid w:val="00697571"/>
    <w:rsid w:val="006A1131"/>
    <w:rsid w:val="006A3512"/>
    <w:rsid w:val="006B0A23"/>
    <w:rsid w:val="006B0DD2"/>
    <w:rsid w:val="006B3F24"/>
    <w:rsid w:val="006B63BC"/>
    <w:rsid w:val="006C1B23"/>
    <w:rsid w:val="006C2D37"/>
    <w:rsid w:val="006C32AC"/>
    <w:rsid w:val="006C6DEB"/>
    <w:rsid w:val="006D2050"/>
    <w:rsid w:val="006D5ED0"/>
    <w:rsid w:val="006D7866"/>
    <w:rsid w:val="006D7A56"/>
    <w:rsid w:val="006E1D8B"/>
    <w:rsid w:val="006E1F2B"/>
    <w:rsid w:val="006E2300"/>
    <w:rsid w:val="006E2AC5"/>
    <w:rsid w:val="006F1A2C"/>
    <w:rsid w:val="006F1A6C"/>
    <w:rsid w:val="006F7CE3"/>
    <w:rsid w:val="007055F0"/>
    <w:rsid w:val="007072D9"/>
    <w:rsid w:val="007075B4"/>
    <w:rsid w:val="0071117E"/>
    <w:rsid w:val="007118F6"/>
    <w:rsid w:val="00713CC4"/>
    <w:rsid w:val="007158C9"/>
    <w:rsid w:val="00715A28"/>
    <w:rsid w:val="00717A9D"/>
    <w:rsid w:val="00731E5A"/>
    <w:rsid w:val="00733D12"/>
    <w:rsid w:val="00733F83"/>
    <w:rsid w:val="007368BE"/>
    <w:rsid w:val="00736946"/>
    <w:rsid w:val="0073744F"/>
    <w:rsid w:val="00745E0A"/>
    <w:rsid w:val="007478E8"/>
    <w:rsid w:val="00752FF8"/>
    <w:rsid w:val="00754912"/>
    <w:rsid w:val="0075559C"/>
    <w:rsid w:val="00757F90"/>
    <w:rsid w:val="00760944"/>
    <w:rsid w:val="007741DE"/>
    <w:rsid w:val="007742E3"/>
    <w:rsid w:val="00774BD0"/>
    <w:rsid w:val="00776624"/>
    <w:rsid w:val="00780259"/>
    <w:rsid w:val="00787436"/>
    <w:rsid w:val="007929A7"/>
    <w:rsid w:val="0079585D"/>
    <w:rsid w:val="007959FC"/>
    <w:rsid w:val="007A1ECF"/>
    <w:rsid w:val="007A2E05"/>
    <w:rsid w:val="007A2FEE"/>
    <w:rsid w:val="007A65CD"/>
    <w:rsid w:val="007C167C"/>
    <w:rsid w:val="007C182F"/>
    <w:rsid w:val="007C465A"/>
    <w:rsid w:val="007D18AC"/>
    <w:rsid w:val="007E0242"/>
    <w:rsid w:val="007E1A91"/>
    <w:rsid w:val="007E1C1F"/>
    <w:rsid w:val="007E3FA0"/>
    <w:rsid w:val="007E74FE"/>
    <w:rsid w:val="007F0C71"/>
    <w:rsid w:val="007F29EC"/>
    <w:rsid w:val="007F319D"/>
    <w:rsid w:val="007F567B"/>
    <w:rsid w:val="007F6D74"/>
    <w:rsid w:val="00800ECE"/>
    <w:rsid w:val="00802831"/>
    <w:rsid w:val="0080333F"/>
    <w:rsid w:val="00803724"/>
    <w:rsid w:val="00810C8C"/>
    <w:rsid w:val="00816E5A"/>
    <w:rsid w:val="00823E72"/>
    <w:rsid w:val="00825FC7"/>
    <w:rsid w:val="00830509"/>
    <w:rsid w:val="008329B1"/>
    <w:rsid w:val="008370EB"/>
    <w:rsid w:val="008422CD"/>
    <w:rsid w:val="0084314B"/>
    <w:rsid w:val="00845B3B"/>
    <w:rsid w:val="00856A0F"/>
    <w:rsid w:val="008575A5"/>
    <w:rsid w:val="00857963"/>
    <w:rsid w:val="0086011F"/>
    <w:rsid w:val="00861223"/>
    <w:rsid w:val="0086125C"/>
    <w:rsid w:val="00862717"/>
    <w:rsid w:val="00864DA8"/>
    <w:rsid w:val="00866F19"/>
    <w:rsid w:val="00871C11"/>
    <w:rsid w:val="00871F58"/>
    <w:rsid w:val="00872676"/>
    <w:rsid w:val="00873D62"/>
    <w:rsid w:val="00875E7F"/>
    <w:rsid w:val="00883A5D"/>
    <w:rsid w:val="00890FCE"/>
    <w:rsid w:val="00892C5D"/>
    <w:rsid w:val="008939F7"/>
    <w:rsid w:val="00895093"/>
    <w:rsid w:val="008A0497"/>
    <w:rsid w:val="008A443C"/>
    <w:rsid w:val="008A6B15"/>
    <w:rsid w:val="008B136F"/>
    <w:rsid w:val="008B2DB6"/>
    <w:rsid w:val="008B3A2D"/>
    <w:rsid w:val="008B4F0A"/>
    <w:rsid w:val="008B7D6E"/>
    <w:rsid w:val="008C0A8A"/>
    <w:rsid w:val="008C0AB0"/>
    <w:rsid w:val="008C680C"/>
    <w:rsid w:val="008E3F31"/>
    <w:rsid w:val="008E43FA"/>
    <w:rsid w:val="008F022F"/>
    <w:rsid w:val="008F134C"/>
    <w:rsid w:val="008F548C"/>
    <w:rsid w:val="008F5FCA"/>
    <w:rsid w:val="0090234B"/>
    <w:rsid w:val="009024B4"/>
    <w:rsid w:val="009028DF"/>
    <w:rsid w:val="00903A76"/>
    <w:rsid w:val="00920193"/>
    <w:rsid w:val="00920883"/>
    <w:rsid w:val="00926361"/>
    <w:rsid w:val="00927D5B"/>
    <w:rsid w:val="00934B99"/>
    <w:rsid w:val="009477DD"/>
    <w:rsid w:val="00951C91"/>
    <w:rsid w:val="00952926"/>
    <w:rsid w:val="009553DE"/>
    <w:rsid w:val="009606F7"/>
    <w:rsid w:val="009641EA"/>
    <w:rsid w:val="009671BA"/>
    <w:rsid w:val="00970BF8"/>
    <w:rsid w:val="00970D93"/>
    <w:rsid w:val="0097212C"/>
    <w:rsid w:val="0098362F"/>
    <w:rsid w:val="00983CF9"/>
    <w:rsid w:val="00984A1C"/>
    <w:rsid w:val="009875AC"/>
    <w:rsid w:val="00992A04"/>
    <w:rsid w:val="00994FBC"/>
    <w:rsid w:val="009952FE"/>
    <w:rsid w:val="009A0F66"/>
    <w:rsid w:val="009A5D20"/>
    <w:rsid w:val="009B0430"/>
    <w:rsid w:val="009B5CCC"/>
    <w:rsid w:val="009C0C7A"/>
    <w:rsid w:val="009C631B"/>
    <w:rsid w:val="009C7388"/>
    <w:rsid w:val="009E388E"/>
    <w:rsid w:val="009E7D40"/>
    <w:rsid w:val="00A023F7"/>
    <w:rsid w:val="00A03462"/>
    <w:rsid w:val="00A10653"/>
    <w:rsid w:val="00A23683"/>
    <w:rsid w:val="00A246DA"/>
    <w:rsid w:val="00A24A96"/>
    <w:rsid w:val="00A26CBF"/>
    <w:rsid w:val="00A30992"/>
    <w:rsid w:val="00A315F2"/>
    <w:rsid w:val="00A357A8"/>
    <w:rsid w:val="00A5537A"/>
    <w:rsid w:val="00A556FD"/>
    <w:rsid w:val="00A55852"/>
    <w:rsid w:val="00A56A2E"/>
    <w:rsid w:val="00A6031C"/>
    <w:rsid w:val="00A7135B"/>
    <w:rsid w:val="00A75A85"/>
    <w:rsid w:val="00A7739A"/>
    <w:rsid w:val="00A85451"/>
    <w:rsid w:val="00A93FF5"/>
    <w:rsid w:val="00A949C5"/>
    <w:rsid w:val="00A96FFC"/>
    <w:rsid w:val="00A97CF7"/>
    <w:rsid w:val="00AA0F6A"/>
    <w:rsid w:val="00AA3763"/>
    <w:rsid w:val="00AA5C18"/>
    <w:rsid w:val="00AB25B7"/>
    <w:rsid w:val="00AB2A1E"/>
    <w:rsid w:val="00AB79FA"/>
    <w:rsid w:val="00AC0345"/>
    <w:rsid w:val="00AC0DB3"/>
    <w:rsid w:val="00AC2995"/>
    <w:rsid w:val="00AC3C53"/>
    <w:rsid w:val="00AC455D"/>
    <w:rsid w:val="00AC63D2"/>
    <w:rsid w:val="00AD0F57"/>
    <w:rsid w:val="00AD39F5"/>
    <w:rsid w:val="00AD4F01"/>
    <w:rsid w:val="00AD5D56"/>
    <w:rsid w:val="00AD6168"/>
    <w:rsid w:val="00AE00F8"/>
    <w:rsid w:val="00AE0121"/>
    <w:rsid w:val="00AE416C"/>
    <w:rsid w:val="00AE4C54"/>
    <w:rsid w:val="00AF5183"/>
    <w:rsid w:val="00AF5B7E"/>
    <w:rsid w:val="00AF6BE7"/>
    <w:rsid w:val="00B05420"/>
    <w:rsid w:val="00B059AE"/>
    <w:rsid w:val="00B1110E"/>
    <w:rsid w:val="00B111A0"/>
    <w:rsid w:val="00B16EB0"/>
    <w:rsid w:val="00B20013"/>
    <w:rsid w:val="00B225F5"/>
    <w:rsid w:val="00B2338C"/>
    <w:rsid w:val="00B24552"/>
    <w:rsid w:val="00B26B15"/>
    <w:rsid w:val="00B30156"/>
    <w:rsid w:val="00B33AD7"/>
    <w:rsid w:val="00B42B50"/>
    <w:rsid w:val="00B434C7"/>
    <w:rsid w:val="00B51095"/>
    <w:rsid w:val="00B54EBF"/>
    <w:rsid w:val="00B55CAC"/>
    <w:rsid w:val="00B55D31"/>
    <w:rsid w:val="00B60324"/>
    <w:rsid w:val="00B639E5"/>
    <w:rsid w:val="00B668C5"/>
    <w:rsid w:val="00B67755"/>
    <w:rsid w:val="00B71AA7"/>
    <w:rsid w:val="00B810AA"/>
    <w:rsid w:val="00B82BDE"/>
    <w:rsid w:val="00B830B1"/>
    <w:rsid w:val="00B9382E"/>
    <w:rsid w:val="00B93B82"/>
    <w:rsid w:val="00B93FCA"/>
    <w:rsid w:val="00BA3E77"/>
    <w:rsid w:val="00BA55A6"/>
    <w:rsid w:val="00BA7618"/>
    <w:rsid w:val="00BB054D"/>
    <w:rsid w:val="00BB2C7D"/>
    <w:rsid w:val="00BB3D3F"/>
    <w:rsid w:val="00BB45B2"/>
    <w:rsid w:val="00BB50AD"/>
    <w:rsid w:val="00BB54AF"/>
    <w:rsid w:val="00BB7916"/>
    <w:rsid w:val="00BC1552"/>
    <w:rsid w:val="00BC2997"/>
    <w:rsid w:val="00BC58D5"/>
    <w:rsid w:val="00BD39A4"/>
    <w:rsid w:val="00BD5D1D"/>
    <w:rsid w:val="00BD6060"/>
    <w:rsid w:val="00BE0F71"/>
    <w:rsid w:val="00BE11F9"/>
    <w:rsid w:val="00BE5E1A"/>
    <w:rsid w:val="00BF0444"/>
    <w:rsid w:val="00BF41BA"/>
    <w:rsid w:val="00BF595D"/>
    <w:rsid w:val="00BF6902"/>
    <w:rsid w:val="00BF71AD"/>
    <w:rsid w:val="00C057BD"/>
    <w:rsid w:val="00C11C06"/>
    <w:rsid w:val="00C15D46"/>
    <w:rsid w:val="00C17C0C"/>
    <w:rsid w:val="00C20F6B"/>
    <w:rsid w:val="00C220C9"/>
    <w:rsid w:val="00C224DE"/>
    <w:rsid w:val="00C25C49"/>
    <w:rsid w:val="00C30349"/>
    <w:rsid w:val="00C335E4"/>
    <w:rsid w:val="00C33D32"/>
    <w:rsid w:val="00C34001"/>
    <w:rsid w:val="00C42ADB"/>
    <w:rsid w:val="00C446FA"/>
    <w:rsid w:val="00C54BBB"/>
    <w:rsid w:val="00C56510"/>
    <w:rsid w:val="00C57D58"/>
    <w:rsid w:val="00C71DBF"/>
    <w:rsid w:val="00C73869"/>
    <w:rsid w:val="00C7639D"/>
    <w:rsid w:val="00C80224"/>
    <w:rsid w:val="00C839BD"/>
    <w:rsid w:val="00C90FEB"/>
    <w:rsid w:val="00C94468"/>
    <w:rsid w:val="00C9696B"/>
    <w:rsid w:val="00CA41FE"/>
    <w:rsid w:val="00CA5BCB"/>
    <w:rsid w:val="00CA7EB4"/>
    <w:rsid w:val="00CB1129"/>
    <w:rsid w:val="00CB233B"/>
    <w:rsid w:val="00CB2F82"/>
    <w:rsid w:val="00CB7BC0"/>
    <w:rsid w:val="00CC27D1"/>
    <w:rsid w:val="00CC33B9"/>
    <w:rsid w:val="00CC49B2"/>
    <w:rsid w:val="00CC5528"/>
    <w:rsid w:val="00CD0E70"/>
    <w:rsid w:val="00CD7AE6"/>
    <w:rsid w:val="00CE7E7D"/>
    <w:rsid w:val="00CF145F"/>
    <w:rsid w:val="00CF334D"/>
    <w:rsid w:val="00CF3A31"/>
    <w:rsid w:val="00CF4223"/>
    <w:rsid w:val="00CF47C9"/>
    <w:rsid w:val="00CF52BE"/>
    <w:rsid w:val="00CF794C"/>
    <w:rsid w:val="00D01F1B"/>
    <w:rsid w:val="00D022C2"/>
    <w:rsid w:val="00D05C7D"/>
    <w:rsid w:val="00D05F87"/>
    <w:rsid w:val="00D07160"/>
    <w:rsid w:val="00D15585"/>
    <w:rsid w:val="00D17230"/>
    <w:rsid w:val="00D202AB"/>
    <w:rsid w:val="00D224B2"/>
    <w:rsid w:val="00D23394"/>
    <w:rsid w:val="00D24225"/>
    <w:rsid w:val="00D26106"/>
    <w:rsid w:val="00D27B4F"/>
    <w:rsid w:val="00D31E28"/>
    <w:rsid w:val="00D43E7B"/>
    <w:rsid w:val="00D43E98"/>
    <w:rsid w:val="00D45E3B"/>
    <w:rsid w:val="00D528AA"/>
    <w:rsid w:val="00D53095"/>
    <w:rsid w:val="00D57609"/>
    <w:rsid w:val="00D6472A"/>
    <w:rsid w:val="00D70F6D"/>
    <w:rsid w:val="00D72EDA"/>
    <w:rsid w:val="00D75F88"/>
    <w:rsid w:val="00D7673C"/>
    <w:rsid w:val="00D81054"/>
    <w:rsid w:val="00D83882"/>
    <w:rsid w:val="00D870DD"/>
    <w:rsid w:val="00D95207"/>
    <w:rsid w:val="00D97EAC"/>
    <w:rsid w:val="00DA1E30"/>
    <w:rsid w:val="00DA6637"/>
    <w:rsid w:val="00DB1E1B"/>
    <w:rsid w:val="00DB40C5"/>
    <w:rsid w:val="00DC139A"/>
    <w:rsid w:val="00DC148C"/>
    <w:rsid w:val="00DD3834"/>
    <w:rsid w:val="00DD593D"/>
    <w:rsid w:val="00DE27C0"/>
    <w:rsid w:val="00DE3DFF"/>
    <w:rsid w:val="00DE7A89"/>
    <w:rsid w:val="00DF1744"/>
    <w:rsid w:val="00DF1771"/>
    <w:rsid w:val="00DF19BA"/>
    <w:rsid w:val="00DF39BF"/>
    <w:rsid w:val="00DF5552"/>
    <w:rsid w:val="00DF57E8"/>
    <w:rsid w:val="00DF7638"/>
    <w:rsid w:val="00E00697"/>
    <w:rsid w:val="00E0614E"/>
    <w:rsid w:val="00E11623"/>
    <w:rsid w:val="00E11BF6"/>
    <w:rsid w:val="00E159C2"/>
    <w:rsid w:val="00E15A2E"/>
    <w:rsid w:val="00E16B9C"/>
    <w:rsid w:val="00E16F34"/>
    <w:rsid w:val="00E20873"/>
    <w:rsid w:val="00E21311"/>
    <w:rsid w:val="00E3255E"/>
    <w:rsid w:val="00E33F7C"/>
    <w:rsid w:val="00E34117"/>
    <w:rsid w:val="00E35C42"/>
    <w:rsid w:val="00E3773D"/>
    <w:rsid w:val="00E37DEE"/>
    <w:rsid w:val="00E41D72"/>
    <w:rsid w:val="00E5014E"/>
    <w:rsid w:val="00E50CC4"/>
    <w:rsid w:val="00E50E80"/>
    <w:rsid w:val="00E516EB"/>
    <w:rsid w:val="00E55D1E"/>
    <w:rsid w:val="00E56690"/>
    <w:rsid w:val="00E6145E"/>
    <w:rsid w:val="00E629ED"/>
    <w:rsid w:val="00E63B42"/>
    <w:rsid w:val="00E6541E"/>
    <w:rsid w:val="00E66AA6"/>
    <w:rsid w:val="00E676DF"/>
    <w:rsid w:val="00E73308"/>
    <w:rsid w:val="00E73F62"/>
    <w:rsid w:val="00E7504E"/>
    <w:rsid w:val="00E8200F"/>
    <w:rsid w:val="00E827E1"/>
    <w:rsid w:val="00E84974"/>
    <w:rsid w:val="00E869BC"/>
    <w:rsid w:val="00E9115F"/>
    <w:rsid w:val="00E925CB"/>
    <w:rsid w:val="00E95B0E"/>
    <w:rsid w:val="00E97AA7"/>
    <w:rsid w:val="00EA286A"/>
    <w:rsid w:val="00EA5FA5"/>
    <w:rsid w:val="00EA6E63"/>
    <w:rsid w:val="00EA7678"/>
    <w:rsid w:val="00EB3213"/>
    <w:rsid w:val="00EB33B8"/>
    <w:rsid w:val="00EC0AA3"/>
    <w:rsid w:val="00EC3FEC"/>
    <w:rsid w:val="00EC4638"/>
    <w:rsid w:val="00ED35C4"/>
    <w:rsid w:val="00ED38F2"/>
    <w:rsid w:val="00EE5B83"/>
    <w:rsid w:val="00EE656B"/>
    <w:rsid w:val="00EE6D71"/>
    <w:rsid w:val="00EF1E02"/>
    <w:rsid w:val="00EF2829"/>
    <w:rsid w:val="00EF2A18"/>
    <w:rsid w:val="00EF2A73"/>
    <w:rsid w:val="00EF63EA"/>
    <w:rsid w:val="00EF707B"/>
    <w:rsid w:val="00F00033"/>
    <w:rsid w:val="00F00EDD"/>
    <w:rsid w:val="00F01340"/>
    <w:rsid w:val="00F01E4F"/>
    <w:rsid w:val="00F02D4A"/>
    <w:rsid w:val="00F05A1F"/>
    <w:rsid w:val="00F07DF5"/>
    <w:rsid w:val="00F107E7"/>
    <w:rsid w:val="00F169C0"/>
    <w:rsid w:val="00F17E2B"/>
    <w:rsid w:val="00F215FA"/>
    <w:rsid w:val="00F22B2A"/>
    <w:rsid w:val="00F25AD2"/>
    <w:rsid w:val="00F25CDE"/>
    <w:rsid w:val="00F27E30"/>
    <w:rsid w:val="00F3709C"/>
    <w:rsid w:val="00F416B8"/>
    <w:rsid w:val="00F43B03"/>
    <w:rsid w:val="00F44FD0"/>
    <w:rsid w:val="00F45E7D"/>
    <w:rsid w:val="00F4771E"/>
    <w:rsid w:val="00F53E01"/>
    <w:rsid w:val="00F53F6E"/>
    <w:rsid w:val="00F54995"/>
    <w:rsid w:val="00F54A9E"/>
    <w:rsid w:val="00F6065C"/>
    <w:rsid w:val="00F62D9D"/>
    <w:rsid w:val="00F63B0C"/>
    <w:rsid w:val="00F7140C"/>
    <w:rsid w:val="00F71621"/>
    <w:rsid w:val="00F85ECE"/>
    <w:rsid w:val="00F866B5"/>
    <w:rsid w:val="00F86912"/>
    <w:rsid w:val="00F87CFD"/>
    <w:rsid w:val="00F94360"/>
    <w:rsid w:val="00F95F22"/>
    <w:rsid w:val="00FA185F"/>
    <w:rsid w:val="00FA2D57"/>
    <w:rsid w:val="00FA6E7A"/>
    <w:rsid w:val="00FB6A25"/>
    <w:rsid w:val="00FB7618"/>
    <w:rsid w:val="00FC7635"/>
    <w:rsid w:val="00FD0859"/>
    <w:rsid w:val="00FD161E"/>
    <w:rsid w:val="00FD1B72"/>
    <w:rsid w:val="00FD31D4"/>
    <w:rsid w:val="00FD4787"/>
    <w:rsid w:val="00FD6415"/>
    <w:rsid w:val="00FE00CA"/>
    <w:rsid w:val="00FE5D74"/>
    <w:rsid w:val="00FF013C"/>
    <w:rsid w:val="00FF0D52"/>
    <w:rsid w:val="00FF0F36"/>
    <w:rsid w:val="00FF0FCA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C8D7034"/>
  <w15:chartTrackingRefBased/>
  <w15:docId w15:val="{75A15CA2-5007-41DA-BA0B-E4C1F7E6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07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9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8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qFormat/>
    <w:rsid w:val="00470613"/>
    <w:pPr>
      <w:tabs>
        <w:tab w:val="num" w:pos="3240"/>
      </w:tabs>
      <w:spacing w:after="240" w:line="240" w:lineRule="auto"/>
      <w:ind w:left="3240" w:hanging="792"/>
      <w:outlineLvl w:val="3"/>
    </w:pPr>
    <w:rPr>
      <w:rFonts w:ascii="Times New Roman" w:eastAsia="Times New Roman" w:hAnsi="Times New Roman" w:cs="Times New Roman"/>
      <w:bCs/>
      <w:kern w:val="24"/>
      <w:sz w:val="24"/>
      <w:szCs w:val="24"/>
      <w:lang w:val="en-US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50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50E80"/>
  </w:style>
  <w:style w:type="paragraph" w:styleId="a6">
    <w:name w:val="footer"/>
    <w:basedOn w:val="a"/>
    <w:link w:val="a7"/>
    <w:unhideWhenUsed/>
    <w:rsid w:val="00E50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rsid w:val="00E50E80"/>
  </w:style>
  <w:style w:type="character" w:styleId="a8">
    <w:name w:val="Hyperlink"/>
    <w:basedOn w:val="a1"/>
    <w:uiPriority w:val="99"/>
    <w:unhideWhenUsed/>
    <w:rsid w:val="00E50E80"/>
    <w:rPr>
      <w:color w:val="0563C1" w:themeColor="hyperlink"/>
      <w:u w:val="single"/>
    </w:rPr>
  </w:style>
  <w:style w:type="paragraph" w:styleId="a9">
    <w:name w:val="List Paragraph"/>
    <w:basedOn w:val="a"/>
    <w:qFormat/>
    <w:rsid w:val="005F325F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9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b"/>
    <w:rsid w:val="002F0B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1"/>
    <w:link w:val="a0"/>
    <w:rsid w:val="002F0B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qFormat/>
    <w:rsid w:val="002F0B0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1">
    <w:name w:val="Body Text 2"/>
    <w:basedOn w:val="a"/>
    <w:link w:val="22"/>
    <w:unhideWhenUsed/>
    <w:rsid w:val="00F107E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F107E7"/>
  </w:style>
  <w:style w:type="character" w:customStyle="1" w:styleId="10">
    <w:name w:val="Заголовок 1 Знак"/>
    <w:basedOn w:val="a1"/>
    <w:link w:val="1"/>
    <w:rsid w:val="00F107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Verdana8">
    <w:name w:val="Стиль Verdana 8 пт"/>
    <w:rsid w:val="00F107E7"/>
    <w:rPr>
      <w:rFonts w:ascii="Verdana" w:hAnsi="Verdana"/>
      <w:sz w:val="16"/>
    </w:rPr>
  </w:style>
  <w:style w:type="character" w:styleId="ad">
    <w:name w:val="page number"/>
    <w:rsid w:val="00F107E7"/>
  </w:style>
  <w:style w:type="paragraph" w:customStyle="1" w:styleId="210">
    <w:name w:val="Основной текст 21"/>
    <w:basedOn w:val="a"/>
    <w:rsid w:val="00F107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F107E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1">
    <w:name w:val="Текст1"/>
    <w:basedOn w:val="a"/>
    <w:rsid w:val="00F107E7"/>
    <w:pPr>
      <w:spacing w:after="0" w:line="240" w:lineRule="auto"/>
    </w:pPr>
    <w:rPr>
      <w:rFonts w:ascii="Courier New" w:eastAsia="Times New Roman" w:hAnsi="Courier New" w:cs="Times New Roman"/>
      <w:sz w:val="28"/>
      <w:szCs w:val="20"/>
      <w:lang w:eastAsia="ar-SA"/>
    </w:rPr>
  </w:style>
  <w:style w:type="table" w:customStyle="1" w:styleId="TableGrid">
    <w:name w:val="TableGrid"/>
    <w:rsid w:val="00F107E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107E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1"/>
    <w:link w:val="ae"/>
    <w:uiPriority w:val="99"/>
    <w:semiHidden/>
    <w:rsid w:val="00F107E7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2"/>
    <w:uiPriority w:val="59"/>
    <w:rsid w:val="00F10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1"/>
    <w:basedOn w:val="a0"/>
    <w:rsid w:val="005209CC"/>
    <w:pPr>
      <w:keepNext/>
      <w:tabs>
        <w:tab w:val="num" w:pos="835"/>
      </w:tabs>
      <w:spacing w:after="120"/>
      <w:ind w:left="835" w:hanging="835"/>
      <w:jc w:val="center"/>
    </w:pPr>
    <w:rPr>
      <w:b/>
      <w:kern w:val="24"/>
      <w:szCs w:val="24"/>
      <w:lang w:eastAsia="en-US"/>
    </w:rPr>
  </w:style>
  <w:style w:type="paragraph" w:customStyle="1" w:styleId="Level2">
    <w:name w:val="Level2"/>
    <w:basedOn w:val="2"/>
    <w:rsid w:val="005209CC"/>
    <w:pPr>
      <w:keepNext w:val="0"/>
      <w:keepLines w:val="0"/>
      <w:tabs>
        <w:tab w:val="num" w:pos="720"/>
      </w:tabs>
      <w:spacing w:before="0" w:after="240" w:line="240" w:lineRule="auto"/>
      <w:jc w:val="both"/>
    </w:pPr>
    <w:rPr>
      <w:rFonts w:ascii="Times New Roman" w:eastAsia="Times New Roman" w:hAnsi="Times New Roman" w:cs="Times New Roman"/>
      <w:bCs/>
      <w:iCs/>
      <w:color w:val="auto"/>
      <w:kern w:val="24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209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1"/>
    <w:link w:val="4"/>
    <w:rsid w:val="00470613"/>
    <w:rPr>
      <w:rFonts w:ascii="Times New Roman" w:eastAsia="Times New Roman" w:hAnsi="Times New Roman" w:cs="Times New Roman"/>
      <w:bCs/>
      <w:kern w:val="24"/>
      <w:sz w:val="24"/>
      <w:szCs w:val="24"/>
      <w:lang w:val="en-US" w:eastAsia="x-none"/>
    </w:rPr>
  </w:style>
  <w:style w:type="paragraph" w:customStyle="1" w:styleId="Level3">
    <w:name w:val="Level3"/>
    <w:basedOn w:val="a"/>
    <w:rsid w:val="00470613"/>
    <w:pPr>
      <w:tabs>
        <w:tab w:val="num" w:pos="1440"/>
      </w:tabs>
      <w:spacing w:after="240" w:line="240" w:lineRule="auto"/>
      <w:ind w:left="1440" w:hanging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D08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B76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1">
    <w:name w:val="Знак Знак Знак Знак Знак Знак Знак Знак Знак Знак"/>
    <w:basedOn w:val="a"/>
    <w:rsid w:val="007F29E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F53E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Emphasis"/>
    <w:basedOn w:val="a1"/>
    <w:uiPriority w:val="20"/>
    <w:qFormat/>
    <w:rsid w:val="004A3169"/>
    <w:rPr>
      <w:i/>
      <w:iCs/>
    </w:rPr>
  </w:style>
  <w:style w:type="character" w:styleId="af3">
    <w:name w:val="Strong"/>
    <w:basedOn w:val="a1"/>
    <w:uiPriority w:val="22"/>
    <w:qFormat/>
    <w:rsid w:val="006C32AC"/>
    <w:rPr>
      <w:b/>
      <w:bCs/>
    </w:rPr>
  </w:style>
  <w:style w:type="character" w:styleId="af4">
    <w:name w:val="annotation reference"/>
    <w:basedOn w:val="a1"/>
    <w:uiPriority w:val="99"/>
    <w:semiHidden/>
    <w:unhideWhenUsed/>
    <w:rsid w:val="00992A0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92A0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992A0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92A0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92A04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992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hag-v-zhiz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6163E4DA</Template>
  <TotalTime>2747</TotalTime>
  <Pages>4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Прус Анфиса</dc:creator>
  <cp:keywords/>
  <dc:description/>
  <cp:lastModifiedBy>Бирюкова Елена</cp:lastModifiedBy>
  <cp:revision>199</cp:revision>
  <cp:lastPrinted>2023-02-07T16:18:00Z</cp:lastPrinted>
  <dcterms:created xsi:type="dcterms:W3CDTF">2024-02-05T12:52:00Z</dcterms:created>
  <dcterms:modified xsi:type="dcterms:W3CDTF">2025-08-18T14:33:00Z</dcterms:modified>
</cp:coreProperties>
</file>